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701"/>
        <w:gridCol w:w="5669"/>
        <w:gridCol w:w="1701"/>
        <w:gridCol w:w="1134"/>
      </w:tblGrid>
      <w:tr w:rsidR="00091FF6" w:rsidRPr="00091FF6" w14:paraId="7FF04E6D" w14:textId="77777777" w:rsidTr="00052053">
        <w:trPr>
          <w:trHeight w:val="283"/>
          <w:jc w:val="center"/>
        </w:trPr>
        <w:tc>
          <w:tcPr>
            <w:tcW w:w="1701" w:type="dxa"/>
            <w:shd w:val="clear" w:color="auto" w:fill="C5E0B3"/>
            <w:vAlign w:val="center"/>
          </w:tcPr>
          <w:p w14:paraId="44410FF2" w14:textId="77777777" w:rsidR="00091FF6" w:rsidRPr="00091FF6" w:rsidRDefault="00091FF6" w:rsidP="00091FF6">
            <w:pPr>
              <w:jc w:val="center"/>
              <w:rPr>
                <w:rFonts w:cs="Al-Mohanad"/>
                <w:sz w:val="24"/>
                <w:szCs w:val="24"/>
                <w:rtl/>
              </w:rPr>
            </w:pPr>
            <w:r w:rsidRPr="00091FF6">
              <w:rPr>
                <w:rFonts w:cs="Fanan" w:hint="cs"/>
                <w:sz w:val="32"/>
                <w:szCs w:val="32"/>
                <w:rtl/>
              </w:rPr>
              <w:t>اسم النموذج</w:t>
            </w:r>
          </w:p>
        </w:tc>
        <w:tc>
          <w:tcPr>
            <w:tcW w:w="5669" w:type="dxa"/>
            <w:shd w:val="clear" w:color="auto" w:fill="C5E0B3"/>
            <w:vAlign w:val="center"/>
          </w:tcPr>
          <w:p w14:paraId="0F0D878A" w14:textId="77777777" w:rsidR="00091FF6" w:rsidRPr="00091FF6" w:rsidRDefault="00091FF6" w:rsidP="00091FF6">
            <w:pPr>
              <w:rPr>
                <w:rFonts w:cs="Al-Mohanad"/>
                <w:sz w:val="32"/>
                <w:szCs w:val="32"/>
                <w:rtl/>
              </w:rPr>
            </w:pPr>
            <w:r w:rsidRPr="00091FF6">
              <w:rPr>
                <w:rFonts w:cs="Fanan" w:hint="cs"/>
                <w:color w:val="000000"/>
                <w:sz w:val="32"/>
                <w:szCs w:val="32"/>
                <w:rtl/>
              </w:rPr>
              <w:t>بطاقة متابعة الأعمال أثناء الاختبارات</w:t>
            </w:r>
          </w:p>
        </w:tc>
        <w:tc>
          <w:tcPr>
            <w:tcW w:w="1701" w:type="dxa"/>
            <w:shd w:val="clear" w:color="auto" w:fill="C5E0B3"/>
            <w:vAlign w:val="center"/>
          </w:tcPr>
          <w:p w14:paraId="15157DB2" w14:textId="77777777" w:rsidR="00091FF6" w:rsidRPr="00091FF6" w:rsidRDefault="00091FF6" w:rsidP="00091FF6">
            <w:pPr>
              <w:jc w:val="center"/>
              <w:rPr>
                <w:rFonts w:cs="Fanan"/>
                <w:sz w:val="32"/>
                <w:szCs w:val="32"/>
                <w:rtl/>
              </w:rPr>
            </w:pPr>
            <w:r w:rsidRPr="00091FF6">
              <w:rPr>
                <w:rFonts w:cs="Fanan" w:hint="cs"/>
                <w:sz w:val="32"/>
                <w:szCs w:val="32"/>
                <w:rtl/>
              </w:rPr>
              <w:t>رقم النموذج</w:t>
            </w:r>
          </w:p>
        </w:tc>
        <w:tc>
          <w:tcPr>
            <w:tcW w:w="1134" w:type="dxa"/>
            <w:shd w:val="clear" w:color="auto" w:fill="C5E0B3"/>
            <w:vAlign w:val="center"/>
          </w:tcPr>
          <w:p w14:paraId="7483D0DB" w14:textId="77777777" w:rsidR="00091FF6" w:rsidRPr="00091FF6" w:rsidRDefault="00091FF6" w:rsidP="00091FF6">
            <w:pPr>
              <w:jc w:val="center"/>
              <w:rPr>
                <w:rFonts w:cs="Fanan"/>
                <w:sz w:val="32"/>
                <w:szCs w:val="32"/>
                <w:rtl/>
              </w:rPr>
            </w:pPr>
            <w:r w:rsidRPr="00091FF6">
              <w:rPr>
                <w:rFonts w:cs="Fanan" w:hint="cs"/>
                <w:sz w:val="32"/>
                <w:szCs w:val="32"/>
                <w:rtl/>
              </w:rPr>
              <w:t>16</w:t>
            </w:r>
          </w:p>
        </w:tc>
      </w:tr>
    </w:tbl>
    <w:p w14:paraId="40FDA8F4" w14:textId="77777777" w:rsidR="00091FF6" w:rsidRPr="00091FF6" w:rsidRDefault="00091FF6" w:rsidP="00091FF6">
      <w:pPr>
        <w:jc w:val="lowKashida"/>
        <w:rPr>
          <w:rFonts w:ascii="Tahoma" w:hAnsi="Tahoma" w:cs="Al-Mohanad"/>
          <w:color w:val="000000"/>
          <w:rtl/>
          <w:lang w:val="x-none"/>
        </w:rPr>
      </w:pPr>
    </w:p>
    <w:tbl>
      <w:tblPr>
        <w:bidiVisual/>
        <w:tblW w:w="10236"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7483"/>
        <w:gridCol w:w="550"/>
        <w:gridCol w:w="551"/>
        <w:gridCol w:w="550"/>
        <w:gridCol w:w="551"/>
        <w:gridCol w:w="551"/>
      </w:tblGrid>
      <w:tr w:rsidR="00091FF6" w:rsidRPr="00091FF6" w14:paraId="704340C9" w14:textId="77777777" w:rsidTr="00052053">
        <w:trPr>
          <w:jc w:val="center"/>
        </w:trPr>
        <w:tc>
          <w:tcPr>
            <w:tcW w:w="7483" w:type="dxa"/>
            <w:vMerge w:val="restart"/>
            <w:tcBorders>
              <w:top w:val="single" w:sz="4" w:space="0" w:color="auto"/>
              <w:left w:val="single" w:sz="4" w:space="0" w:color="auto"/>
            </w:tcBorders>
            <w:shd w:val="clear" w:color="auto" w:fill="E2EFD9"/>
            <w:vAlign w:val="center"/>
          </w:tcPr>
          <w:p w14:paraId="5E476E22" w14:textId="77777777" w:rsidR="00091FF6" w:rsidRPr="00091FF6" w:rsidRDefault="00091FF6" w:rsidP="00091FF6">
            <w:pPr>
              <w:jc w:val="center"/>
              <w:rPr>
                <w:rFonts w:ascii="Tahoma" w:hAnsi="Tahoma" w:cs="Al-Mohanad"/>
                <w:color w:val="000000"/>
                <w:sz w:val="22"/>
                <w:szCs w:val="22"/>
                <w:rtl/>
                <w:lang w:val="x-none"/>
              </w:rPr>
            </w:pPr>
            <w:r w:rsidRPr="00091FF6">
              <w:rPr>
                <w:rFonts w:ascii="Tahoma" w:hAnsi="Tahoma" w:cs="Al-Mohanad" w:hint="cs"/>
                <w:color w:val="000000"/>
                <w:sz w:val="22"/>
                <w:szCs w:val="22"/>
                <w:rtl/>
                <w:lang w:val="x-none"/>
              </w:rPr>
              <w:t>العمل المطلوب</w:t>
            </w:r>
          </w:p>
        </w:tc>
        <w:tc>
          <w:tcPr>
            <w:tcW w:w="2753" w:type="dxa"/>
            <w:gridSpan w:val="5"/>
            <w:tcBorders>
              <w:top w:val="single" w:sz="4" w:space="0" w:color="auto"/>
              <w:bottom w:val="single" w:sz="4" w:space="0" w:color="auto"/>
              <w:right w:val="single" w:sz="4" w:space="0" w:color="auto"/>
            </w:tcBorders>
            <w:shd w:val="clear" w:color="auto" w:fill="E2EFD9"/>
            <w:vAlign w:val="center"/>
          </w:tcPr>
          <w:p w14:paraId="7558F1DA"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مدى التنفيذ خلال أيام الاختبارات </w:t>
            </w:r>
            <w:r w:rsidRPr="00091FF6">
              <w:rPr>
                <w:rFonts w:ascii="Tahoma" w:hAnsi="Tahoma" w:cs="Al-Mohanad" w:hint="cs"/>
                <w:color w:val="000000"/>
                <w:sz w:val="22"/>
                <w:szCs w:val="22"/>
                <w:lang w:val="x-none"/>
              </w:rPr>
              <w:sym w:font="Wingdings 2" w:char="F0EA"/>
            </w:r>
          </w:p>
        </w:tc>
      </w:tr>
      <w:tr w:rsidR="00091FF6" w:rsidRPr="00091FF6" w14:paraId="77D0525E" w14:textId="77777777" w:rsidTr="00052053">
        <w:trPr>
          <w:jc w:val="center"/>
        </w:trPr>
        <w:tc>
          <w:tcPr>
            <w:tcW w:w="7483" w:type="dxa"/>
            <w:vMerge/>
            <w:tcBorders>
              <w:left w:val="single" w:sz="4" w:space="0" w:color="auto"/>
              <w:bottom w:val="single" w:sz="4" w:space="0" w:color="auto"/>
            </w:tcBorders>
            <w:shd w:val="clear" w:color="auto" w:fill="E2EFD9"/>
            <w:vAlign w:val="center"/>
          </w:tcPr>
          <w:p w14:paraId="5F196451" w14:textId="77777777" w:rsidR="00091FF6" w:rsidRPr="00091FF6" w:rsidRDefault="00091FF6" w:rsidP="00091FF6">
            <w:pPr>
              <w:jc w:val="lowKashida"/>
              <w:rPr>
                <w:rFonts w:ascii="Tahoma" w:hAnsi="Tahoma" w:cs="Al-Mohanad"/>
                <w:color w:val="000000"/>
                <w:sz w:val="22"/>
                <w:szCs w:val="22"/>
                <w:rtl/>
                <w:lang w:val="x-none"/>
              </w:rPr>
            </w:pPr>
          </w:p>
        </w:tc>
        <w:tc>
          <w:tcPr>
            <w:tcW w:w="550" w:type="dxa"/>
            <w:tcBorders>
              <w:top w:val="single" w:sz="4" w:space="0" w:color="auto"/>
              <w:bottom w:val="single" w:sz="4" w:space="0" w:color="auto"/>
            </w:tcBorders>
            <w:shd w:val="clear" w:color="auto" w:fill="E2EFD9"/>
            <w:vAlign w:val="center"/>
          </w:tcPr>
          <w:p w14:paraId="6C2A56A8"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1</w:t>
            </w:r>
          </w:p>
        </w:tc>
        <w:tc>
          <w:tcPr>
            <w:tcW w:w="551" w:type="dxa"/>
            <w:tcBorders>
              <w:top w:val="single" w:sz="4" w:space="0" w:color="auto"/>
              <w:bottom w:val="single" w:sz="4" w:space="0" w:color="auto"/>
              <w:right w:val="single" w:sz="4" w:space="0" w:color="auto"/>
            </w:tcBorders>
            <w:shd w:val="clear" w:color="auto" w:fill="E2EFD9"/>
            <w:vAlign w:val="center"/>
          </w:tcPr>
          <w:p w14:paraId="2F4B6611"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2</w:t>
            </w:r>
          </w:p>
        </w:tc>
        <w:tc>
          <w:tcPr>
            <w:tcW w:w="550" w:type="dxa"/>
            <w:tcBorders>
              <w:top w:val="single" w:sz="4" w:space="0" w:color="auto"/>
              <w:left w:val="single" w:sz="4" w:space="0" w:color="auto"/>
              <w:bottom w:val="single" w:sz="4" w:space="0" w:color="auto"/>
            </w:tcBorders>
            <w:shd w:val="clear" w:color="auto" w:fill="E2EFD9"/>
            <w:vAlign w:val="center"/>
          </w:tcPr>
          <w:p w14:paraId="7A97578A"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3</w:t>
            </w:r>
          </w:p>
        </w:tc>
        <w:tc>
          <w:tcPr>
            <w:tcW w:w="551" w:type="dxa"/>
            <w:tcBorders>
              <w:top w:val="single" w:sz="4" w:space="0" w:color="auto"/>
              <w:left w:val="single" w:sz="4" w:space="0" w:color="auto"/>
              <w:bottom w:val="single" w:sz="4" w:space="0" w:color="auto"/>
            </w:tcBorders>
            <w:shd w:val="clear" w:color="auto" w:fill="E2EFD9"/>
            <w:vAlign w:val="center"/>
          </w:tcPr>
          <w:p w14:paraId="1B064045"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4</w:t>
            </w:r>
          </w:p>
        </w:tc>
        <w:tc>
          <w:tcPr>
            <w:tcW w:w="551" w:type="dxa"/>
            <w:tcBorders>
              <w:top w:val="single" w:sz="4" w:space="0" w:color="auto"/>
              <w:left w:val="single" w:sz="4" w:space="0" w:color="auto"/>
              <w:bottom w:val="single" w:sz="4" w:space="0" w:color="auto"/>
              <w:right w:val="single" w:sz="4" w:space="0" w:color="auto"/>
            </w:tcBorders>
            <w:shd w:val="clear" w:color="auto" w:fill="E2EFD9"/>
            <w:vAlign w:val="center"/>
          </w:tcPr>
          <w:p w14:paraId="59DC69B6" w14:textId="77777777" w:rsidR="00091FF6" w:rsidRPr="00091FF6" w:rsidRDefault="00091FF6" w:rsidP="00091FF6">
            <w:pPr>
              <w:jc w:val="center"/>
              <w:rPr>
                <w:rFonts w:ascii="Tahoma" w:hAnsi="Tahoma" w:cs="Al-Mohanad"/>
                <w:color w:val="000000"/>
                <w:sz w:val="22"/>
                <w:szCs w:val="22"/>
                <w:lang w:val="x-none"/>
              </w:rPr>
            </w:pPr>
            <w:r w:rsidRPr="00091FF6">
              <w:rPr>
                <w:rFonts w:ascii="Tahoma" w:hAnsi="Tahoma" w:cs="Al-Mohanad" w:hint="cs"/>
                <w:color w:val="000000"/>
                <w:sz w:val="22"/>
                <w:szCs w:val="22"/>
                <w:rtl/>
                <w:lang w:val="x-none"/>
              </w:rPr>
              <w:t>5</w:t>
            </w:r>
          </w:p>
        </w:tc>
      </w:tr>
      <w:tr w:rsidR="00091FF6" w:rsidRPr="00091FF6" w14:paraId="1FD0B7E5" w14:textId="77777777" w:rsidTr="00052053">
        <w:trPr>
          <w:jc w:val="center"/>
        </w:trPr>
        <w:tc>
          <w:tcPr>
            <w:tcW w:w="7483" w:type="dxa"/>
            <w:tcBorders>
              <w:top w:val="single" w:sz="4" w:space="0" w:color="auto"/>
              <w:left w:val="single" w:sz="4" w:space="0" w:color="auto"/>
              <w:bottom w:val="single" w:sz="4" w:space="0" w:color="auto"/>
            </w:tcBorders>
            <w:vAlign w:val="center"/>
          </w:tcPr>
          <w:p w14:paraId="0DF4C588"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متابعة دخول الطلاب لفناء المدرسة ثم مقار اللجان</w:t>
            </w:r>
          </w:p>
        </w:tc>
        <w:tc>
          <w:tcPr>
            <w:tcW w:w="550" w:type="dxa"/>
            <w:tcBorders>
              <w:top w:val="single" w:sz="4" w:space="0" w:color="auto"/>
              <w:bottom w:val="single" w:sz="4" w:space="0" w:color="auto"/>
            </w:tcBorders>
            <w:vAlign w:val="center"/>
          </w:tcPr>
          <w:p w14:paraId="024A9CBF"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036BF08E" w14:textId="77777777" w:rsidR="00091FF6" w:rsidRPr="00091FF6" w:rsidRDefault="00091FF6" w:rsidP="00091FF6">
            <w:pPr>
              <w:jc w:val="center"/>
              <w:rPr>
                <w:rFonts w:ascii="Tahoma" w:hAnsi="Tahoma" w:cs="Al-Mohanad"/>
                <w:color w:val="000000"/>
                <w:sz w:val="22"/>
                <w:szCs w:val="22"/>
                <w:lang w:val="x-none"/>
              </w:rPr>
            </w:pPr>
          </w:p>
        </w:tc>
        <w:tc>
          <w:tcPr>
            <w:tcW w:w="550" w:type="dxa"/>
            <w:tcBorders>
              <w:top w:val="single" w:sz="4" w:space="0" w:color="auto"/>
              <w:left w:val="single" w:sz="4" w:space="0" w:color="auto"/>
              <w:bottom w:val="single" w:sz="4" w:space="0" w:color="auto"/>
            </w:tcBorders>
            <w:shd w:val="clear" w:color="auto" w:fill="FFFFFF"/>
            <w:vAlign w:val="center"/>
          </w:tcPr>
          <w:p w14:paraId="5EF82EA9"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tcBorders>
            <w:shd w:val="clear" w:color="auto" w:fill="FFFFFF"/>
            <w:vAlign w:val="center"/>
          </w:tcPr>
          <w:p w14:paraId="7222E744"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400F2379"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5F65BAE9" w14:textId="77777777" w:rsidTr="00052053">
        <w:trPr>
          <w:jc w:val="center"/>
        </w:trPr>
        <w:tc>
          <w:tcPr>
            <w:tcW w:w="7483" w:type="dxa"/>
            <w:tcBorders>
              <w:top w:val="single" w:sz="4" w:space="0" w:color="auto"/>
              <w:left w:val="single" w:sz="4" w:space="0" w:color="auto"/>
              <w:bottom w:val="single" w:sz="4" w:space="0" w:color="auto"/>
            </w:tcBorders>
            <w:vAlign w:val="center"/>
          </w:tcPr>
          <w:p w14:paraId="252B84FD"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متابعة حضور المعلمين للمدرسة</w:t>
            </w:r>
          </w:p>
        </w:tc>
        <w:tc>
          <w:tcPr>
            <w:tcW w:w="550" w:type="dxa"/>
            <w:tcBorders>
              <w:top w:val="single" w:sz="4" w:space="0" w:color="auto"/>
              <w:bottom w:val="single" w:sz="4" w:space="0" w:color="auto"/>
            </w:tcBorders>
            <w:vAlign w:val="center"/>
          </w:tcPr>
          <w:p w14:paraId="1199AB9D"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4F59675F" w14:textId="77777777" w:rsidR="00091FF6" w:rsidRPr="00091FF6" w:rsidRDefault="00091FF6" w:rsidP="00091FF6">
            <w:pPr>
              <w:jc w:val="center"/>
              <w:rPr>
                <w:rFonts w:ascii="Tahoma" w:hAnsi="Tahoma" w:cs="Al-Mohanad"/>
                <w:color w:val="000000"/>
                <w:sz w:val="22"/>
                <w:szCs w:val="22"/>
                <w:lang w:val="x-none"/>
              </w:rPr>
            </w:pPr>
          </w:p>
        </w:tc>
        <w:tc>
          <w:tcPr>
            <w:tcW w:w="550" w:type="dxa"/>
            <w:tcBorders>
              <w:top w:val="single" w:sz="4" w:space="0" w:color="auto"/>
              <w:left w:val="single" w:sz="4" w:space="0" w:color="auto"/>
            </w:tcBorders>
            <w:shd w:val="clear" w:color="auto" w:fill="FFFFFF"/>
            <w:vAlign w:val="center"/>
          </w:tcPr>
          <w:p w14:paraId="33DF9056"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tcBorders>
            <w:shd w:val="clear" w:color="auto" w:fill="FFFFFF"/>
            <w:vAlign w:val="center"/>
          </w:tcPr>
          <w:p w14:paraId="22B11181"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right w:val="single" w:sz="4" w:space="0" w:color="auto"/>
            </w:tcBorders>
            <w:shd w:val="clear" w:color="auto" w:fill="FFFFFF"/>
            <w:vAlign w:val="center"/>
          </w:tcPr>
          <w:p w14:paraId="7DF948AB"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0EA54FFB" w14:textId="77777777" w:rsidTr="00052053">
        <w:trPr>
          <w:jc w:val="center"/>
        </w:trPr>
        <w:tc>
          <w:tcPr>
            <w:tcW w:w="7483" w:type="dxa"/>
            <w:tcBorders>
              <w:top w:val="single" w:sz="4" w:space="0" w:color="auto"/>
              <w:left w:val="single" w:sz="4" w:space="0" w:color="auto"/>
              <w:bottom w:val="single" w:sz="4" w:space="0" w:color="auto"/>
            </w:tcBorders>
            <w:vAlign w:val="center"/>
          </w:tcPr>
          <w:p w14:paraId="5CC060F9" w14:textId="77777777" w:rsidR="00091FF6" w:rsidRPr="00091FF6" w:rsidRDefault="00091FF6" w:rsidP="00091FF6">
            <w:pPr>
              <w:numPr>
                <w:ilvl w:val="0"/>
                <w:numId w:val="26"/>
              </w:numPr>
              <w:ind w:left="457" w:hanging="425"/>
              <w:jc w:val="both"/>
              <w:rPr>
                <w:rFonts w:ascii="Tahoma" w:hAnsi="Tahoma" w:cs="Al-Mohanad"/>
                <w:color w:val="000000"/>
                <w:sz w:val="22"/>
                <w:szCs w:val="22"/>
                <w:rtl/>
                <w:lang w:val="x-none"/>
              </w:rPr>
            </w:pPr>
            <w:r w:rsidRPr="00091FF6">
              <w:rPr>
                <w:rFonts w:ascii="Tahoma" w:hAnsi="Tahoma" w:cs="Al-Mohanad" w:hint="cs"/>
                <w:color w:val="000000"/>
                <w:sz w:val="22"/>
                <w:szCs w:val="22"/>
                <w:rtl/>
                <w:lang w:val="x-none"/>
              </w:rPr>
              <w:t>متابعة توقيع المعلمين على كشف الملاحظة اليومي</w:t>
            </w:r>
          </w:p>
        </w:tc>
        <w:tc>
          <w:tcPr>
            <w:tcW w:w="550" w:type="dxa"/>
            <w:tcBorders>
              <w:top w:val="single" w:sz="4" w:space="0" w:color="auto"/>
              <w:bottom w:val="single" w:sz="4" w:space="0" w:color="auto"/>
            </w:tcBorders>
            <w:vAlign w:val="center"/>
          </w:tcPr>
          <w:p w14:paraId="5B55129D"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69B7E8EC" w14:textId="77777777" w:rsidR="00091FF6" w:rsidRPr="00091FF6" w:rsidRDefault="00091FF6" w:rsidP="00091FF6">
            <w:pPr>
              <w:jc w:val="center"/>
              <w:rPr>
                <w:rFonts w:ascii="Tahoma" w:hAnsi="Tahoma" w:cs="Al-Mohanad"/>
                <w:color w:val="000000"/>
                <w:sz w:val="22"/>
                <w:szCs w:val="22"/>
                <w:lang w:val="x-none"/>
              </w:rPr>
            </w:pPr>
          </w:p>
        </w:tc>
        <w:tc>
          <w:tcPr>
            <w:tcW w:w="550" w:type="dxa"/>
            <w:tcBorders>
              <w:top w:val="single" w:sz="4" w:space="0" w:color="auto"/>
              <w:left w:val="single" w:sz="4" w:space="0" w:color="auto"/>
            </w:tcBorders>
            <w:shd w:val="clear" w:color="auto" w:fill="FFFFFF"/>
            <w:vAlign w:val="center"/>
          </w:tcPr>
          <w:p w14:paraId="4F6FA869"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tcBorders>
            <w:shd w:val="clear" w:color="auto" w:fill="FFFFFF"/>
            <w:vAlign w:val="center"/>
          </w:tcPr>
          <w:p w14:paraId="099C9598"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right w:val="single" w:sz="4" w:space="0" w:color="auto"/>
            </w:tcBorders>
            <w:shd w:val="clear" w:color="auto" w:fill="FFFFFF"/>
            <w:vAlign w:val="center"/>
          </w:tcPr>
          <w:p w14:paraId="5723ACB4"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084334F1" w14:textId="77777777" w:rsidTr="00052053">
        <w:trPr>
          <w:jc w:val="center"/>
        </w:trPr>
        <w:tc>
          <w:tcPr>
            <w:tcW w:w="7483" w:type="dxa"/>
            <w:tcBorders>
              <w:top w:val="single" w:sz="4" w:space="0" w:color="auto"/>
              <w:left w:val="single" w:sz="4" w:space="0" w:color="auto"/>
              <w:bottom w:val="single" w:sz="4" w:space="0" w:color="auto"/>
            </w:tcBorders>
            <w:vAlign w:val="center"/>
          </w:tcPr>
          <w:p w14:paraId="76FA1ACF"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التأكد من وجود جميع الملاحظين في اللجان قبل دخول الطلاب</w:t>
            </w:r>
          </w:p>
        </w:tc>
        <w:tc>
          <w:tcPr>
            <w:tcW w:w="550" w:type="dxa"/>
            <w:tcBorders>
              <w:top w:val="single" w:sz="4" w:space="0" w:color="auto"/>
              <w:bottom w:val="single" w:sz="4" w:space="0" w:color="auto"/>
            </w:tcBorders>
            <w:vAlign w:val="center"/>
          </w:tcPr>
          <w:p w14:paraId="73E3741A"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77EA01DA"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67560480"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69F78986"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5863D084"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7CE346D3" w14:textId="77777777" w:rsidTr="00052053">
        <w:trPr>
          <w:jc w:val="center"/>
        </w:trPr>
        <w:tc>
          <w:tcPr>
            <w:tcW w:w="7483" w:type="dxa"/>
            <w:tcBorders>
              <w:top w:val="single" w:sz="4" w:space="0" w:color="auto"/>
              <w:left w:val="single" w:sz="4" w:space="0" w:color="auto"/>
              <w:bottom w:val="single" w:sz="4" w:space="0" w:color="auto"/>
            </w:tcBorders>
            <w:vAlign w:val="center"/>
          </w:tcPr>
          <w:p w14:paraId="1552C4FD"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قيام لجنة الإشراف والملاحظة بفتح ظروف الأسئلة قبل الاختبار بـ 15دقيقة وفق النموذج رقم </w:t>
            </w:r>
            <w:proofErr w:type="gramStart"/>
            <w:r w:rsidRPr="00091FF6">
              <w:rPr>
                <w:rFonts w:ascii="Tahoma" w:hAnsi="Tahoma" w:cs="Al-Mohanad" w:hint="cs"/>
                <w:color w:val="000000"/>
                <w:sz w:val="22"/>
                <w:szCs w:val="22"/>
                <w:rtl/>
                <w:lang w:val="x-none"/>
              </w:rPr>
              <w:t>( 28</w:t>
            </w:r>
            <w:proofErr w:type="gramEnd"/>
            <w:r w:rsidRPr="00091FF6">
              <w:rPr>
                <w:rFonts w:ascii="Tahoma" w:hAnsi="Tahoma" w:cs="Al-Mohanad" w:hint="cs"/>
                <w:color w:val="000000"/>
                <w:sz w:val="22"/>
                <w:szCs w:val="22"/>
                <w:rtl/>
                <w:lang w:val="x-none"/>
              </w:rPr>
              <w:t xml:space="preserve"> )</w:t>
            </w:r>
          </w:p>
        </w:tc>
        <w:tc>
          <w:tcPr>
            <w:tcW w:w="550" w:type="dxa"/>
            <w:tcBorders>
              <w:top w:val="single" w:sz="4" w:space="0" w:color="auto"/>
              <w:bottom w:val="single" w:sz="4" w:space="0" w:color="auto"/>
            </w:tcBorders>
            <w:vAlign w:val="center"/>
          </w:tcPr>
          <w:p w14:paraId="235BE3AC"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1739F516"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257BF7EE"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1FE31C03"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66B65B8E"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53BA0456" w14:textId="77777777" w:rsidTr="00052053">
        <w:trPr>
          <w:jc w:val="center"/>
        </w:trPr>
        <w:tc>
          <w:tcPr>
            <w:tcW w:w="7483" w:type="dxa"/>
            <w:tcBorders>
              <w:top w:val="single" w:sz="4" w:space="0" w:color="auto"/>
              <w:left w:val="single" w:sz="4" w:space="0" w:color="auto"/>
              <w:bottom w:val="single" w:sz="4" w:space="0" w:color="auto"/>
            </w:tcBorders>
            <w:vAlign w:val="center"/>
          </w:tcPr>
          <w:p w14:paraId="3621109A"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تسليم مظاريف أسئلة الاختبار للملاحظين قبل الاختبار بـ 5 دقائق</w:t>
            </w:r>
          </w:p>
        </w:tc>
        <w:tc>
          <w:tcPr>
            <w:tcW w:w="550" w:type="dxa"/>
            <w:tcBorders>
              <w:top w:val="single" w:sz="4" w:space="0" w:color="auto"/>
              <w:bottom w:val="single" w:sz="4" w:space="0" w:color="auto"/>
            </w:tcBorders>
            <w:vAlign w:val="center"/>
          </w:tcPr>
          <w:p w14:paraId="2D86B8D7"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246DE23B"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268CA7E9"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7D124B24"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41D99871"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1149AEA6" w14:textId="77777777" w:rsidTr="00052053">
        <w:trPr>
          <w:jc w:val="center"/>
        </w:trPr>
        <w:tc>
          <w:tcPr>
            <w:tcW w:w="7483" w:type="dxa"/>
            <w:tcBorders>
              <w:top w:val="single" w:sz="4" w:space="0" w:color="auto"/>
              <w:left w:val="single" w:sz="4" w:space="0" w:color="auto"/>
              <w:bottom w:val="single" w:sz="4" w:space="0" w:color="auto"/>
            </w:tcBorders>
            <w:vAlign w:val="center"/>
          </w:tcPr>
          <w:p w14:paraId="2245368E" w14:textId="77777777" w:rsidR="00091FF6" w:rsidRPr="00091FF6" w:rsidRDefault="00091FF6" w:rsidP="00091FF6">
            <w:pPr>
              <w:numPr>
                <w:ilvl w:val="0"/>
                <w:numId w:val="26"/>
              </w:numPr>
              <w:ind w:left="457" w:hanging="425"/>
              <w:jc w:val="both"/>
              <w:rPr>
                <w:rFonts w:ascii="Tahoma" w:hAnsi="Tahoma" w:cs="Al-Mohanad"/>
                <w:color w:val="000000"/>
                <w:sz w:val="22"/>
                <w:szCs w:val="22"/>
                <w:rtl/>
                <w:lang w:val="x-none"/>
              </w:rPr>
            </w:pPr>
            <w:r w:rsidRPr="00091FF6">
              <w:rPr>
                <w:rFonts w:ascii="Tahoma" w:hAnsi="Tahoma" w:cs="Al-Mohanad" w:hint="cs"/>
                <w:color w:val="000000"/>
                <w:sz w:val="22"/>
                <w:szCs w:val="22"/>
                <w:rtl/>
                <w:lang w:val="x-none"/>
              </w:rPr>
              <w:t>إعلان بدء الاختبار وتوزيع الأسئلة على الطلاب</w:t>
            </w:r>
          </w:p>
        </w:tc>
        <w:tc>
          <w:tcPr>
            <w:tcW w:w="550" w:type="dxa"/>
            <w:tcBorders>
              <w:top w:val="single" w:sz="4" w:space="0" w:color="auto"/>
              <w:bottom w:val="single" w:sz="4" w:space="0" w:color="auto"/>
            </w:tcBorders>
            <w:vAlign w:val="center"/>
          </w:tcPr>
          <w:p w14:paraId="544A9ADC"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4D23C961"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70F177CF"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7A8E3DC7"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3DE4E59E"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608666FE" w14:textId="77777777" w:rsidTr="00052053">
        <w:trPr>
          <w:jc w:val="center"/>
        </w:trPr>
        <w:tc>
          <w:tcPr>
            <w:tcW w:w="7483" w:type="dxa"/>
            <w:tcBorders>
              <w:top w:val="single" w:sz="4" w:space="0" w:color="auto"/>
              <w:left w:val="single" w:sz="4" w:space="0" w:color="auto"/>
              <w:bottom w:val="single" w:sz="4" w:space="0" w:color="auto"/>
            </w:tcBorders>
            <w:vAlign w:val="center"/>
          </w:tcPr>
          <w:p w14:paraId="52BDDE63"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التأكد من استلام جميع الطلاب أسئلة المادة كاملة وبشكل واضح</w:t>
            </w:r>
          </w:p>
        </w:tc>
        <w:tc>
          <w:tcPr>
            <w:tcW w:w="550" w:type="dxa"/>
            <w:tcBorders>
              <w:top w:val="single" w:sz="4" w:space="0" w:color="auto"/>
              <w:bottom w:val="single" w:sz="4" w:space="0" w:color="auto"/>
            </w:tcBorders>
            <w:vAlign w:val="center"/>
          </w:tcPr>
          <w:p w14:paraId="59094BC3"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54AC62D6"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74589444"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053CDD75"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0B088296"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234074C0" w14:textId="77777777" w:rsidTr="00052053">
        <w:trPr>
          <w:jc w:val="center"/>
        </w:trPr>
        <w:tc>
          <w:tcPr>
            <w:tcW w:w="7483" w:type="dxa"/>
            <w:tcBorders>
              <w:top w:val="single" w:sz="4" w:space="0" w:color="auto"/>
              <w:left w:val="single" w:sz="4" w:space="0" w:color="auto"/>
              <w:bottom w:val="single" w:sz="4" w:space="0" w:color="auto"/>
            </w:tcBorders>
            <w:vAlign w:val="center"/>
          </w:tcPr>
          <w:p w14:paraId="1F2A0873"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تدوين أسماء الطلاب المتأخرين عن الاختبار حسب زمن التأخر في النماذج رقم </w:t>
            </w:r>
            <w:proofErr w:type="gramStart"/>
            <w:r w:rsidRPr="00091FF6">
              <w:rPr>
                <w:rFonts w:ascii="Tahoma" w:hAnsi="Tahoma" w:cs="Al-Mohanad" w:hint="cs"/>
                <w:color w:val="000000"/>
                <w:sz w:val="22"/>
                <w:szCs w:val="22"/>
                <w:rtl/>
                <w:lang w:val="x-none"/>
              </w:rPr>
              <w:t>( 31</w:t>
            </w:r>
            <w:proofErr w:type="gramEnd"/>
            <w:r w:rsidRPr="00091FF6">
              <w:rPr>
                <w:rFonts w:ascii="Tahoma" w:hAnsi="Tahoma" w:cs="Al-Mohanad" w:hint="cs"/>
                <w:color w:val="000000"/>
                <w:sz w:val="22"/>
                <w:szCs w:val="22"/>
                <w:rtl/>
                <w:lang w:val="x-none"/>
              </w:rPr>
              <w:t>، 32، 33، 34 )</w:t>
            </w:r>
          </w:p>
        </w:tc>
        <w:tc>
          <w:tcPr>
            <w:tcW w:w="550" w:type="dxa"/>
            <w:tcBorders>
              <w:top w:val="single" w:sz="4" w:space="0" w:color="auto"/>
              <w:bottom w:val="single" w:sz="4" w:space="0" w:color="auto"/>
            </w:tcBorders>
            <w:vAlign w:val="center"/>
          </w:tcPr>
          <w:p w14:paraId="2A92E604"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608EF0CE"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66B9085E"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6382EFD0"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3136ED75"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24D429F7" w14:textId="77777777" w:rsidTr="00052053">
        <w:trPr>
          <w:jc w:val="center"/>
        </w:trPr>
        <w:tc>
          <w:tcPr>
            <w:tcW w:w="7483" w:type="dxa"/>
            <w:tcBorders>
              <w:top w:val="single" w:sz="4" w:space="0" w:color="auto"/>
              <w:left w:val="single" w:sz="4" w:space="0" w:color="auto"/>
              <w:bottom w:val="single" w:sz="4" w:space="0" w:color="auto"/>
            </w:tcBorders>
            <w:vAlign w:val="center"/>
          </w:tcPr>
          <w:p w14:paraId="7ACBBC05"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حصر الطلاب الغائبين والقيام فوراً بالاتصال هاتفياًً على أولياء أمورهم</w:t>
            </w:r>
          </w:p>
        </w:tc>
        <w:tc>
          <w:tcPr>
            <w:tcW w:w="550" w:type="dxa"/>
            <w:tcBorders>
              <w:top w:val="single" w:sz="4" w:space="0" w:color="auto"/>
              <w:bottom w:val="single" w:sz="4" w:space="0" w:color="auto"/>
            </w:tcBorders>
            <w:vAlign w:val="center"/>
          </w:tcPr>
          <w:p w14:paraId="74F8F696"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0E18D28E"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69524103"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13950F79"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587F4057"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3027DBDA" w14:textId="77777777" w:rsidTr="00052053">
        <w:trPr>
          <w:jc w:val="center"/>
        </w:trPr>
        <w:tc>
          <w:tcPr>
            <w:tcW w:w="7483" w:type="dxa"/>
            <w:tcBorders>
              <w:top w:val="single" w:sz="4" w:space="0" w:color="auto"/>
              <w:left w:val="single" w:sz="4" w:space="0" w:color="auto"/>
              <w:bottom w:val="single" w:sz="4" w:space="0" w:color="auto"/>
            </w:tcBorders>
            <w:vAlign w:val="center"/>
          </w:tcPr>
          <w:p w14:paraId="7A5AB2D5"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متابعة حضور الطلاب الغائبين وتدوين أسماء من تأكد غيابهم نهائياً وفق النماذج رقم </w:t>
            </w:r>
            <w:proofErr w:type="gramStart"/>
            <w:r w:rsidRPr="00091FF6">
              <w:rPr>
                <w:rFonts w:ascii="Tahoma" w:hAnsi="Tahoma" w:cs="Al-Mohanad" w:hint="cs"/>
                <w:color w:val="000000"/>
                <w:sz w:val="22"/>
                <w:szCs w:val="22"/>
                <w:rtl/>
                <w:lang w:val="x-none"/>
              </w:rPr>
              <w:t>( 36</w:t>
            </w:r>
            <w:proofErr w:type="gramEnd"/>
            <w:r w:rsidRPr="00091FF6">
              <w:rPr>
                <w:rFonts w:ascii="Tahoma" w:hAnsi="Tahoma" w:cs="Al-Mohanad" w:hint="cs"/>
                <w:color w:val="000000"/>
                <w:sz w:val="22"/>
                <w:szCs w:val="22"/>
                <w:rtl/>
                <w:lang w:val="x-none"/>
              </w:rPr>
              <w:t>، 37، 38)</w:t>
            </w:r>
          </w:p>
        </w:tc>
        <w:tc>
          <w:tcPr>
            <w:tcW w:w="550" w:type="dxa"/>
            <w:tcBorders>
              <w:top w:val="single" w:sz="4" w:space="0" w:color="auto"/>
              <w:bottom w:val="single" w:sz="4" w:space="0" w:color="auto"/>
            </w:tcBorders>
            <w:vAlign w:val="center"/>
          </w:tcPr>
          <w:p w14:paraId="048B87E0"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77E83E77"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23B14DDF"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64053A8D"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37A42B8F"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0D7DD335" w14:textId="77777777" w:rsidTr="00052053">
        <w:trPr>
          <w:jc w:val="center"/>
        </w:trPr>
        <w:tc>
          <w:tcPr>
            <w:tcW w:w="7483" w:type="dxa"/>
            <w:tcBorders>
              <w:top w:val="single" w:sz="4" w:space="0" w:color="auto"/>
              <w:left w:val="single" w:sz="4" w:space="0" w:color="auto"/>
              <w:bottom w:val="single" w:sz="4" w:space="0" w:color="auto"/>
            </w:tcBorders>
            <w:vAlign w:val="center"/>
          </w:tcPr>
          <w:p w14:paraId="0429F7F1"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تفقد رئيس لجنة الاختبارات ورؤساء اللجان الفرعية قاعات الاختبارات للاطمئنان على حسن سير العمل وحالة الطلاب ووضع الأسئلة والظروف العامة للجان</w:t>
            </w:r>
          </w:p>
        </w:tc>
        <w:tc>
          <w:tcPr>
            <w:tcW w:w="550" w:type="dxa"/>
            <w:tcBorders>
              <w:top w:val="single" w:sz="4" w:space="0" w:color="auto"/>
              <w:bottom w:val="single" w:sz="4" w:space="0" w:color="auto"/>
            </w:tcBorders>
            <w:vAlign w:val="center"/>
          </w:tcPr>
          <w:p w14:paraId="59197F70"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423ACFF1"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65482BBD"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1CC2CDAD"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78591B6B"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3834F63D" w14:textId="77777777" w:rsidTr="00052053">
        <w:trPr>
          <w:jc w:val="center"/>
        </w:trPr>
        <w:tc>
          <w:tcPr>
            <w:tcW w:w="7483" w:type="dxa"/>
            <w:tcBorders>
              <w:top w:val="single" w:sz="4" w:space="0" w:color="auto"/>
              <w:left w:val="single" w:sz="4" w:space="0" w:color="auto"/>
              <w:bottom w:val="single" w:sz="4" w:space="0" w:color="auto"/>
            </w:tcBorders>
            <w:vAlign w:val="center"/>
          </w:tcPr>
          <w:p w14:paraId="2F1C4B22"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توزيع نموذج كشف تسليم أوراق الإجابة (كشوف المناداة) بعد انقضاء نصف زمن الاختبار وفق النماذج رقم </w:t>
            </w:r>
            <w:proofErr w:type="gramStart"/>
            <w:r w:rsidRPr="00091FF6">
              <w:rPr>
                <w:rFonts w:ascii="Tahoma" w:hAnsi="Tahoma" w:cs="Al-Mohanad" w:hint="cs"/>
                <w:color w:val="000000"/>
                <w:sz w:val="22"/>
                <w:szCs w:val="22"/>
                <w:rtl/>
                <w:lang w:val="x-none"/>
              </w:rPr>
              <w:t>( 39</w:t>
            </w:r>
            <w:proofErr w:type="gramEnd"/>
            <w:r w:rsidRPr="00091FF6">
              <w:rPr>
                <w:rFonts w:ascii="Tahoma" w:hAnsi="Tahoma" w:cs="Al-Mohanad" w:hint="cs"/>
                <w:color w:val="000000"/>
                <w:sz w:val="22"/>
                <w:szCs w:val="22"/>
                <w:rtl/>
                <w:lang w:val="x-none"/>
              </w:rPr>
              <w:t xml:space="preserve"> )</w:t>
            </w:r>
          </w:p>
        </w:tc>
        <w:tc>
          <w:tcPr>
            <w:tcW w:w="550" w:type="dxa"/>
            <w:tcBorders>
              <w:top w:val="single" w:sz="4" w:space="0" w:color="auto"/>
              <w:bottom w:val="single" w:sz="4" w:space="0" w:color="auto"/>
            </w:tcBorders>
            <w:vAlign w:val="center"/>
          </w:tcPr>
          <w:p w14:paraId="6B7B17A3"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6C46C292"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71A34CB4"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20C2845D"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615C97B5"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11AB208E" w14:textId="77777777" w:rsidTr="00052053">
        <w:trPr>
          <w:jc w:val="center"/>
        </w:trPr>
        <w:tc>
          <w:tcPr>
            <w:tcW w:w="7483" w:type="dxa"/>
            <w:tcBorders>
              <w:top w:val="single" w:sz="4" w:space="0" w:color="auto"/>
              <w:left w:val="single" w:sz="4" w:space="0" w:color="auto"/>
              <w:bottom w:val="single" w:sz="4" w:space="0" w:color="auto"/>
            </w:tcBorders>
            <w:vAlign w:val="center"/>
          </w:tcPr>
          <w:p w14:paraId="62D742D2"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استلام لجنة التحكم والضبط أوراق إجابات الطلاب من الملاحظين مرتبة حسب أرقام الجلوس وفق النموذج </w:t>
            </w:r>
            <w:proofErr w:type="gramStart"/>
            <w:r w:rsidRPr="00091FF6">
              <w:rPr>
                <w:rFonts w:ascii="Tahoma" w:hAnsi="Tahoma" w:cs="Al-Mohanad" w:hint="cs"/>
                <w:color w:val="000000"/>
                <w:sz w:val="22"/>
                <w:szCs w:val="22"/>
                <w:rtl/>
                <w:lang w:val="x-none"/>
              </w:rPr>
              <w:t>رقم  (</w:t>
            </w:r>
            <w:proofErr w:type="gramEnd"/>
            <w:r w:rsidRPr="00091FF6">
              <w:rPr>
                <w:rFonts w:ascii="Tahoma" w:hAnsi="Tahoma" w:cs="Al-Mohanad" w:hint="cs"/>
                <w:color w:val="000000"/>
                <w:sz w:val="22"/>
                <w:szCs w:val="22"/>
                <w:rtl/>
                <w:lang w:val="x-none"/>
              </w:rPr>
              <w:t xml:space="preserve"> 40، 41، 42 )</w:t>
            </w:r>
          </w:p>
        </w:tc>
        <w:tc>
          <w:tcPr>
            <w:tcW w:w="550" w:type="dxa"/>
            <w:tcBorders>
              <w:top w:val="single" w:sz="4" w:space="0" w:color="auto"/>
              <w:bottom w:val="single" w:sz="4" w:space="0" w:color="auto"/>
            </w:tcBorders>
            <w:vAlign w:val="center"/>
          </w:tcPr>
          <w:p w14:paraId="772B691F"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576CCD9C"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0418C38D"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45129E96"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765ABA54"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0049DAEF" w14:textId="77777777" w:rsidTr="00052053">
        <w:trPr>
          <w:jc w:val="center"/>
        </w:trPr>
        <w:tc>
          <w:tcPr>
            <w:tcW w:w="7483" w:type="dxa"/>
            <w:tcBorders>
              <w:top w:val="single" w:sz="4" w:space="0" w:color="auto"/>
              <w:left w:val="single" w:sz="4" w:space="0" w:color="auto"/>
              <w:bottom w:val="single" w:sz="4" w:space="0" w:color="auto"/>
            </w:tcBorders>
            <w:vAlign w:val="center"/>
          </w:tcPr>
          <w:p w14:paraId="6D0C9AC2"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تسليم ظروف المواد من رئيس لجنة التحكم والضبط لرئيس لجنة التصحيح والمراجعة وفق النموذج رقم </w:t>
            </w:r>
            <w:proofErr w:type="gramStart"/>
            <w:r w:rsidRPr="00091FF6">
              <w:rPr>
                <w:rFonts w:ascii="Tahoma" w:hAnsi="Tahoma" w:cs="Al-Mohanad" w:hint="cs"/>
                <w:color w:val="000000"/>
                <w:sz w:val="22"/>
                <w:szCs w:val="22"/>
                <w:rtl/>
                <w:lang w:val="x-none"/>
              </w:rPr>
              <w:t>( 42</w:t>
            </w:r>
            <w:proofErr w:type="gramEnd"/>
            <w:r w:rsidRPr="00091FF6">
              <w:rPr>
                <w:rFonts w:ascii="Tahoma" w:hAnsi="Tahoma" w:cs="Al-Mohanad" w:hint="cs"/>
                <w:color w:val="000000"/>
                <w:sz w:val="22"/>
                <w:szCs w:val="22"/>
                <w:rtl/>
                <w:lang w:val="x-none"/>
              </w:rPr>
              <w:t xml:space="preserve"> )</w:t>
            </w:r>
          </w:p>
        </w:tc>
        <w:tc>
          <w:tcPr>
            <w:tcW w:w="550" w:type="dxa"/>
            <w:tcBorders>
              <w:top w:val="single" w:sz="4" w:space="0" w:color="auto"/>
              <w:bottom w:val="single" w:sz="4" w:space="0" w:color="auto"/>
            </w:tcBorders>
            <w:vAlign w:val="center"/>
          </w:tcPr>
          <w:p w14:paraId="179A0701"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0B0B7507"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519541D8"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660BCD10"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6DC6D798"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5075CEF5" w14:textId="77777777" w:rsidTr="00052053">
        <w:trPr>
          <w:jc w:val="center"/>
        </w:trPr>
        <w:tc>
          <w:tcPr>
            <w:tcW w:w="7483" w:type="dxa"/>
            <w:tcBorders>
              <w:top w:val="single" w:sz="4" w:space="0" w:color="auto"/>
              <w:left w:val="single" w:sz="4" w:space="0" w:color="auto"/>
              <w:bottom w:val="single" w:sz="4" w:space="0" w:color="auto"/>
            </w:tcBorders>
            <w:vAlign w:val="center"/>
          </w:tcPr>
          <w:p w14:paraId="2C60A7EA"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متابعة تفعيل النموذج رقم </w:t>
            </w:r>
            <w:proofErr w:type="gramStart"/>
            <w:r w:rsidRPr="00091FF6">
              <w:rPr>
                <w:rFonts w:ascii="Tahoma" w:hAnsi="Tahoma" w:cs="Al-Mohanad" w:hint="cs"/>
                <w:color w:val="000000"/>
                <w:sz w:val="22"/>
                <w:szCs w:val="22"/>
                <w:rtl/>
                <w:lang w:val="x-none"/>
              </w:rPr>
              <w:t>( 43</w:t>
            </w:r>
            <w:proofErr w:type="gramEnd"/>
            <w:r w:rsidRPr="00091FF6">
              <w:rPr>
                <w:rFonts w:ascii="Tahoma" w:hAnsi="Tahoma" w:cs="Al-Mohanad" w:hint="cs"/>
                <w:color w:val="000000"/>
                <w:sz w:val="22"/>
                <w:szCs w:val="22"/>
                <w:rtl/>
                <w:lang w:val="x-none"/>
              </w:rPr>
              <w:t xml:space="preserve"> ) الخاص بتحديد أسماء المصححين والمراجعين والمدققين</w:t>
            </w:r>
          </w:p>
        </w:tc>
        <w:tc>
          <w:tcPr>
            <w:tcW w:w="550" w:type="dxa"/>
            <w:tcBorders>
              <w:top w:val="single" w:sz="4" w:space="0" w:color="auto"/>
              <w:bottom w:val="single" w:sz="4" w:space="0" w:color="auto"/>
            </w:tcBorders>
            <w:vAlign w:val="center"/>
          </w:tcPr>
          <w:p w14:paraId="1316927B"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63FE2BB5"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28DFB358"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28F002B9"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1AA53F30"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4B0C485F" w14:textId="77777777" w:rsidTr="00052053">
        <w:trPr>
          <w:jc w:val="center"/>
        </w:trPr>
        <w:tc>
          <w:tcPr>
            <w:tcW w:w="7483" w:type="dxa"/>
            <w:tcBorders>
              <w:top w:val="single" w:sz="4" w:space="0" w:color="auto"/>
              <w:left w:val="single" w:sz="4" w:space="0" w:color="auto"/>
              <w:bottom w:val="single" w:sz="4" w:space="0" w:color="auto"/>
            </w:tcBorders>
            <w:vAlign w:val="center"/>
          </w:tcPr>
          <w:p w14:paraId="52916186" w14:textId="77777777" w:rsidR="00091FF6" w:rsidRPr="00091FF6" w:rsidRDefault="00091FF6" w:rsidP="00091FF6">
            <w:pPr>
              <w:numPr>
                <w:ilvl w:val="0"/>
                <w:numId w:val="26"/>
              </w:numPr>
              <w:tabs>
                <w:tab w:val="left" w:pos="423"/>
              </w:tabs>
              <w:ind w:left="474" w:hanging="474"/>
              <w:jc w:val="both"/>
              <w:rPr>
                <w:rFonts w:cs="Al-Mohanad"/>
                <w:color w:val="000000"/>
                <w:sz w:val="22"/>
                <w:szCs w:val="22"/>
                <w:rtl/>
              </w:rPr>
            </w:pPr>
            <w:r w:rsidRPr="00091FF6">
              <w:rPr>
                <w:rFonts w:cs="Al-Mohanad" w:hint="cs"/>
                <w:sz w:val="22"/>
                <w:szCs w:val="22"/>
                <w:rtl/>
              </w:rPr>
              <w:t>متابعة تطبيق ضوابط التصحيح الآلي في أعمال الاختبارات (للمدارس المطبقة) وفق التعميم المنظم لذلك.</w:t>
            </w:r>
          </w:p>
        </w:tc>
        <w:tc>
          <w:tcPr>
            <w:tcW w:w="550" w:type="dxa"/>
            <w:tcBorders>
              <w:top w:val="single" w:sz="4" w:space="0" w:color="auto"/>
              <w:bottom w:val="single" w:sz="4" w:space="0" w:color="auto"/>
            </w:tcBorders>
            <w:vAlign w:val="center"/>
          </w:tcPr>
          <w:p w14:paraId="2E572753" w14:textId="77777777" w:rsidR="00091FF6" w:rsidRPr="00091FF6" w:rsidRDefault="00091FF6" w:rsidP="00091FF6">
            <w:pPr>
              <w:jc w:val="center"/>
              <w:rPr>
                <w:rFonts w:ascii="Tahoma" w:hAnsi="Tahoma" w:cs="Al-Mohanad"/>
                <w:color w:val="000000"/>
                <w:lang w:val="x-none"/>
              </w:rPr>
            </w:pPr>
          </w:p>
        </w:tc>
        <w:tc>
          <w:tcPr>
            <w:tcW w:w="551" w:type="dxa"/>
            <w:tcBorders>
              <w:top w:val="single" w:sz="4" w:space="0" w:color="auto"/>
              <w:bottom w:val="single" w:sz="4" w:space="0" w:color="auto"/>
              <w:right w:val="single" w:sz="4" w:space="0" w:color="auto"/>
            </w:tcBorders>
            <w:vAlign w:val="center"/>
          </w:tcPr>
          <w:p w14:paraId="608C663B" w14:textId="77777777" w:rsidR="00091FF6" w:rsidRPr="00091FF6" w:rsidRDefault="00091FF6" w:rsidP="00091FF6">
            <w:pPr>
              <w:jc w:val="center"/>
              <w:rPr>
                <w:rFonts w:ascii="Tahoma" w:hAnsi="Tahoma" w:cs="Al-Mohanad"/>
                <w:color w:val="000000"/>
                <w:lang w:val="x-none"/>
              </w:rPr>
            </w:pPr>
          </w:p>
        </w:tc>
        <w:tc>
          <w:tcPr>
            <w:tcW w:w="550" w:type="dxa"/>
            <w:tcBorders>
              <w:left w:val="single" w:sz="4" w:space="0" w:color="auto"/>
            </w:tcBorders>
            <w:shd w:val="clear" w:color="auto" w:fill="FFFFFF"/>
            <w:vAlign w:val="center"/>
          </w:tcPr>
          <w:p w14:paraId="053ABF6D" w14:textId="77777777" w:rsidR="00091FF6" w:rsidRPr="00091FF6" w:rsidRDefault="00091FF6" w:rsidP="00091FF6">
            <w:pPr>
              <w:jc w:val="center"/>
              <w:rPr>
                <w:rFonts w:ascii="Tahoma" w:hAnsi="Tahoma" w:cs="Al-Mohanad"/>
                <w:color w:val="000000"/>
                <w:lang w:val="x-none"/>
              </w:rPr>
            </w:pPr>
          </w:p>
        </w:tc>
        <w:tc>
          <w:tcPr>
            <w:tcW w:w="551" w:type="dxa"/>
            <w:tcBorders>
              <w:left w:val="single" w:sz="4" w:space="0" w:color="auto"/>
            </w:tcBorders>
            <w:shd w:val="clear" w:color="auto" w:fill="FFFFFF"/>
            <w:vAlign w:val="center"/>
          </w:tcPr>
          <w:p w14:paraId="39CE71D8" w14:textId="77777777" w:rsidR="00091FF6" w:rsidRPr="00091FF6" w:rsidRDefault="00091FF6" w:rsidP="00091FF6">
            <w:pPr>
              <w:jc w:val="center"/>
              <w:rPr>
                <w:rFonts w:ascii="Tahoma" w:hAnsi="Tahoma" w:cs="Al-Mohanad"/>
                <w:color w:val="000000"/>
                <w:lang w:val="x-none"/>
              </w:rPr>
            </w:pPr>
          </w:p>
        </w:tc>
        <w:tc>
          <w:tcPr>
            <w:tcW w:w="551" w:type="dxa"/>
            <w:tcBorders>
              <w:left w:val="single" w:sz="4" w:space="0" w:color="auto"/>
              <w:right w:val="single" w:sz="4" w:space="0" w:color="auto"/>
            </w:tcBorders>
            <w:shd w:val="clear" w:color="auto" w:fill="FFFFFF"/>
            <w:vAlign w:val="center"/>
          </w:tcPr>
          <w:p w14:paraId="3FF23C9E" w14:textId="77777777" w:rsidR="00091FF6" w:rsidRPr="00091FF6" w:rsidRDefault="00091FF6" w:rsidP="00091FF6">
            <w:pPr>
              <w:jc w:val="center"/>
              <w:rPr>
                <w:rFonts w:ascii="Tahoma" w:hAnsi="Tahoma" w:cs="Al-Mohanad"/>
                <w:color w:val="000000"/>
                <w:lang w:val="x-none"/>
              </w:rPr>
            </w:pPr>
          </w:p>
        </w:tc>
      </w:tr>
      <w:tr w:rsidR="00091FF6" w:rsidRPr="00091FF6" w14:paraId="2F41E290" w14:textId="77777777" w:rsidTr="00052053">
        <w:trPr>
          <w:jc w:val="center"/>
        </w:trPr>
        <w:tc>
          <w:tcPr>
            <w:tcW w:w="7483" w:type="dxa"/>
            <w:tcBorders>
              <w:top w:val="single" w:sz="4" w:space="0" w:color="auto"/>
              <w:left w:val="single" w:sz="4" w:space="0" w:color="auto"/>
              <w:bottom w:val="single" w:sz="4" w:space="0" w:color="auto"/>
            </w:tcBorders>
            <w:vAlign w:val="center"/>
          </w:tcPr>
          <w:p w14:paraId="31414F96" w14:textId="77777777" w:rsidR="00091FF6" w:rsidRPr="00091FF6" w:rsidRDefault="00091FF6" w:rsidP="00091FF6">
            <w:pPr>
              <w:numPr>
                <w:ilvl w:val="0"/>
                <w:numId w:val="26"/>
              </w:numPr>
              <w:ind w:left="457" w:hanging="425"/>
              <w:jc w:val="both"/>
              <w:rPr>
                <w:rFonts w:ascii="Tahoma" w:hAnsi="Tahoma" w:cs="Al-Mohanad"/>
                <w:color w:val="000000"/>
                <w:sz w:val="22"/>
                <w:szCs w:val="22"/>
                <w:rtl/>
                <w:lang w:val="x-none"/>
              </w:rPr>
            </w:pPr>
            <w:r w:rsidRPr="00091FF6">
              <w:rPr>
                <w:rFonts w:ascii="Tahoma" w:hAnsi="Tahoma" w:cs="Al-Mohanad" w:hint="cs"/>
                <w:sz w:val="22"/>
                <w:szCs w:val="22"/>
                <w:rtl/>
                <w:lang w:val="x-none"/>
              </w:rPr>
              <w:t>يرصد المعلم درجات مادته في نظام نور من أوراق إجابات الطلاب مباشرة ويراجعها بنفسه ثم يُطبع كشف أولي يُرفق مع أوراق الإجابة ثم يسلم إلى لجنة التصحيح والمراجعة لمطابقة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c>
          <w:tcPr>
            <w:tcW w:w="550" w:type="dxa"/>
            <w:tcBorders>
              <w:top w:val="single" w:sz="4" w:space="0" w:color="auto"/>
              <w:bottom w:val="single" w:sz="4" w:space="0" w:color="auto"/>
            </w:tcBorders>
            <w:vAlign w:val="center"/>
          </w:tcPr>
          <w:p w14:paraId="3196F6A0"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07801665"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bottom w:val="single" w:sz="4" w:space="0" w:color="auto"/>
            </w:tcBorders>
            <w:shd w:val="clear" w:color="auto" w:fill="FFFFFF"/>
            <w:vAlign w:val="center"/>
          </w:tcPr>
          <w:p w14:paraId="57E7D1FE"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bottom w:val="single" w:sz="4" w:space="0" w:color="auto"/>
            </w:tcBorders>
            <w:shd w:val="clear" w:color="auto" w:fill="FFFFFF"/>
            <w:vAlign w:val="center"/>
          </w:tcPr>
          <w:p w14:paraId="736FEB0A"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bottom w:val="single" w:sz="4" w:space="0" w:color="auto"/>
              <w:right w:val="single" w:sz="4" w:space="0" w:color="auto"/>
            </w:tcBorders>
            <w:shd w:val="clear" w:color="auto" w:fill="FFFFFF"/>
            <w:vAlign w:val="center"/>
          </w:tcPr>
          <w:p w14:paraId="2798E2CF"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3ED50C4C" w14:textId="77777777" w:rsidTr="00052053">
        <w:trPr>
          <w:jc w:val="center"/>
        </w:trPr>
        <w:tc>
          <w:tcPr>
            <w:tcW w:w="7483" w:type="dxa"/>
            <w:tcBorders>
              <w:top w:val="single" w:sz="4" w:space="0" w:color="auto"/>
              <w:left w:val="single" w:sz="4" w:space="0" w:color="auto"/>
              <w:bottom w:val="single" w:sz="4" w:space="0" w:color="auto"/>
            </w:tcBorders>
            <w:vAlign w:val="center"/>
          </w:tcPr>
          <w:p w14:paraId="0D9D6D1B" w14:textId="77777777" w:rsidR="00091FF6" w:rsidRPr="00091FF6" w:rsidRDefault="00091FF6" w:rsidP="00091FF6">
            <w:pPr>
              <w:numPr>
                <w:ilvl w:val="0"/>
                <w:numId w:val="26"/>
              </w:numPr>
              <w:ind w:left="457" w:hanging="425"/>
              <w:jc w:val="both"/>
              <w:rPr>
                <w:rFonts w:ascii="Tahoma" w:hAnsi="Tahoma" w:cs="Al-Mohanad"/>
                <w:color w:val="000000"/>
                <w:sz w:val="22"/>
                <w:szCs w:val="22"/>
                <w:rtl/>
                <w:lang w:val="x-none"/>
              </w:rPr>
            </w:pPr>
            <w:r w:rsidRPr="00091FF6">
              <w:rPr>
                <w:rFonts w:ascii="Tahoma" w:hAnsi="Tahoma" w:cs="Al-Mohanad" w:hint="cs"/>
                <w:color w:val="000000"/>
                <w:sz w:val="22"/>
                <w:szCs w:val="22"/>
                <w:rtl/>
                <w:lang w:val="x-none"/>
              </w:rPr>
              <w:t>الاطلاع على أعمال لجان التصحيح والمراجعة والتدقيق بأخذ عينة عشوائية من أوراق الإجابات</w:t>
            </w:r>
          </w:p>
        </w:tc>
        <w:tc>
          <w:tcPr>
            <w:tcW w:w="550" w:type="dxa"/>
            <w:tcBorders>
              <w:top w:val="single" w:sz="4" w:space="0" w:color="auto"/>
              <w:bottom w:val="single" w:sz="4" w:space="0" w:color="auto"/>
            </w:tcBorders>
            <w:vAlign w:val="center"/>
          </w:tcPr>
          <w:p w14:paraId="6B6F6086"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2AD6EBF8"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tcBorders>
            <w:shd w:val="clear" w:color="auto" w:fill="FFFFFF"/>
            <w:vAlign w:val="center"/>
          </w:tcPr>
          <w:p w14:paraId="1227432B"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tcBorders>
            <w:shd w:val="clear" w:color="auto" w:fill="FFFFFF"/>
            <w:vAlign w:val="center"/>
          </w:tcPr>
          <w:p w14:paraId="07487356"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right w:val="single" w:sz="4" w:space="0" w:color="auto"/>
            </w:tcBorders>
            <w:shd w:val="clear" w:color="auto" w:fill="FFFFFF"/>
            <w:vAlign w:val="center"/>
          </w:tcPr>
          <w:p w14:paraId="017D4BE4"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0EF4B7D7" w14:textId="77777777" w:rsidTr="00052053">
        <w:trPr>
          <w:jc w:val="center"/>
        </w:trPr>
        <w:tc>
          <w:tcPr>
            <w:tcW w:w="7483" w:type="dxa"/>
            <w:tcBorders>
              <w:top w:val="single" w:sz="4" w:space="0" w:color="auto"/>
              <w:left w:val="single" w:sz="4" w:space="0" w:color="auto"/>
              <w:bottom w:val="single" w:sz="4" w:space="0" w:color="auto"/>
            </w:tcBorders>
            <w:vAlign w:val="center"/>
          </w:tcPr>
          <w:p w14:paraId="0E45885F"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استلام لجنة التحكم والضبط أوراق الإجابات منتهية التصحيح والمراجعة والرصد والتدقيق والكشوف الأولية وفق النموذج رقم </w:t>
            </w:r>
            <w:proofErr w:type="gramStart"/>
            <w:r w:rsidRPr="00091FF6">
              <w:rPr>
                <w:rFonts w:ascii="Tahoma" w:hAnsi="Tahoma" w:cs="Al-Mohanad" w:hint="cs"/>
                <w:color w:val="000000"/>
                <w:sz w:val="22"/>
                <w:szCs w:val="22"/>
                <w:rtl/>
                <w:lang w:val="x-none"/>
              </w:rPr>
              <w:t>( 42</w:t>
            </w:r>
            <w:proofErr w:type="gramEnd"/>
            <w:r w:rsidRPr="00091FF6">
              <w:rPr>
                <w:rFonts w:ascii="Tahoma" w:hAnsi="Tahoma" w:cs="Al-Mohanad" w:hint="cs"/>
                <w:color w:val="000000"/>
                <w:sz w:val="22"/>
                <w:szCs w:val="22"/>
                <w:rtl/>
                <w:lang w:val="x-none"/>
              </w:rPr>
              <w:t xml:space="preserve"> )</w:t>
            </w:r>
          </w:p>
        </w:tc>
        <w:tc>
          <w:tcPr>
            <w:tcW w:w="550" w:type="dxa"/>
            <w:tcBorders>
              <w:top w:val="single" w:sz="4" w:space="0" w:color="auto"/>
              <w:bottom w:val="single" w:sz="4" w:space="0" w:color="auto"/>
            </w:tcBorders>
            <w:vAlign w:val="center"/>
          </w:tcPr>
          <w:p w14:paraId="1C8D4B67"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73926C4E" w14:textId="77777777" w:rsidR="00091FF6" w:rsidRPr="00091FF6" w:rsidRDefault="00091FF6" w:rsidP="00091FF6">
            <w:pPr>
              <w:jc w:val="center"/>
              <w:rPr>
                <w:rFonts w:ascii="Tahoma" w:hAnsi="Tahoma" w:cs="Al-Mohanad"/>
                <w:color w:val="000000"/>
                <w:sz w:val="22"/>
                <w:szCs w:val="22"/>
                <w:lang w:val="x-none"/>
              </w:rPr>
            </w:pPr>
          </w:p>
        </w:tc>
        <w:tc>
          <w:tcPr>
            <w:tcW w:w="550" w:type="dxa"/>
            <w:tcBorders>
              <w:left w:val="single" w:sz="4" w:space="0" w:color="auto"/>
              <w:bottom w:val="single" w:sz="4" w:space="0" w:color="auto"/>
            </w:tcBorders>
            <w:shd w:val="clear" w:color="auto" w:fill="FFFFFF"/>
            <w:vAlign w:val="center"/>
          </w:tcPr>
          <w:p w14:paraId="5351EDE3"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bottom w:val="single" w:sz="4" w:space="0" w:color="auto"/>
            </w:tcBorders>
            <w:shd w:val="clear" w:color="auto" w:fill="FFFFFF"/>
            <w:vAlign w:val="center"/>
          </w:tcPr>
          <w:p w14:paraId="091FF98E" w14:textId="77777777" w:rsidR="00091FF6" w:rsidRPr="00091FF6" w:rsidRDefault="00091FF6" w:rsidP="00091FF6">
            <w:pPr>
              <w:jc w:val="center"/>
              <w:rPr>
                <w:rFonts w:ascii="Tahoma" w:hAnsi="Tahoma" w:cs="Al-Mohanad"/>
                <w:color w:val="000000"/>
                <w:sz w:val="22"/>
                <w:szCs w:val="22"/>
                <w:lang w:val="x-none"/>
              </w:rPr>
            </w:pPr>
          </w:p>
        </w:tc>
        <w:tc>
          <w:tcPr>
            <w:tcW w:w="551" w:type="dxa"/>
            <w:tcBorders>
              <w:left w:val="single" w:sz="4" w:space="0" w:color="auto"/>
              <w:bottom w:val="single" w:sz="4" w:space="0" w:color="auto"/>
              <w:right w:val="single" w:sz="4" w:space="0" w:color="auto"/>
            </w:tcBorders>
            <w:shd w:val="clear" w:color="auto" w:fill="FFFFFF"/>
            <w:vAlign w:val="center"/>
          </w:tcPr>
          <w:p w14:paraId="2AB57921"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4A2C5C06" w14:textId="77777777" w:rsidTr="00052053">
        <w:trPr>
          <w:jc w:val="center"/>
        </w:trPr>
        <w:tc>
          <w:tcPr>
            <w:tcW w:w="7483" w:type="dxa"/>
            <w:tcBorders>
              <w:top w:val="single" w:sz="4" w:space="0" w:color="auto"/>
              <w:left w:val="single" w:sz="4" w:space="0" w:color="auto"/>
              <w:bottom w:val="single" w:sz="4" w:space="0" w:color="auto"/>
            </w:tcBorders>
            <w:vAlign w:val="center"/>
          </w:tcPr>
          <w:p w14:paraId="5D3D6635" w14:textId="77777777" w:rsidR="00091FF6" w:rsidRPr="00091FF6" w:rsidRDefault="00091FF6" w:rsidP="00091FF6">
            <w:pPr>
              <w:numPr>
                <w:ilvl w:val="0"/>
                <w:numId w:val="26"/>
              </w:numPr>
              <w:ind w:left="457" w:hanging="425"/>
              <w:jc w:val="both"/>
              <w:rPr>
                <w:rFonts w:ascii="Tahoma" w:hAnsi="Tahoma" w:cs="Al-Mohanad"/>
                <w:color w:val="000000"/>
                <w:sz w:val="22"/>
                <w:szCs w:val="22"/>
                <w:lang w:val="x-none"/>
              </w:rPr>
            </w:pPr>
            <w:r w:rsidRPr="00091FF6">
              <w:rPr>
                <w:rFonts w:ascii="Tahoma" w:hAnsi="Tahoma" w:cs="Al-Mohanad" w:hint="cs"/>
                <w:color w:val="000000"/>
                <w:sz w:val="22"/>
                <w:szCs w:val="22"/>
                <w:rtl/>
                <w:lang w:val="x-none"/>
              </w:rPr>
              <w:t xml:space="preserve">متابعة سير أوراق الإجابة وفق النموذج رقم </w:t>
            </w:r>
            <w:proofErr w:type="gramStart"/>
            <w:r w:rsidRPr="00091FF6">
              <w:rPr>
                <w:rFonts w:ascii="Tahoma" w:hAnsi="Tahoma" w:cs="Al-Mohanad" w:hint="cs"/>
                <w:color w:val="000000"/>
                <w:sz w:val="22"/>
                <w:szCs w:val="22"/>
                <w:rtl/>
                <w:lang w:val="x-none"/>
              </w:rPr>
              <w:t>( 42</w:t>
            </w:r>
            <w:proofErr w:type="gramEnd"/>
            <w:r w:rsidRPr="00091FF6">
              <w:rPr>
                <w:rFonts w:ascii="Tahoma" w:hAnsi="Tahoma" w:cs="Al-Mohanad" w:hint="cs"/>
                <w:color w:val="000000"/>
                <w:sz w:val="22"/>
                <w:szCs w:val="22"/>
                <w:rtl/>
                <w:lang w:val="x-none"/>
              </w:rPr>
              <w:t xml:space="preserve"> )</w:t>
            </w:r>
          </w:p>
        </w:tc>
        <w:tc>
          <w:tcPr>
            <w:tcW w:w="550" w:type="dxa"/>
            <w:tcBorders>
              <w:top w:val="single" w:sz="4" w:space="0" w:color="auto"/>
              <w:bottom w:val="single" w:sz="4" w:space="0" w:color="auto"/>
            </w:tcBorders>
            <w:vAlign w:val="center"/>
          </w:tcPr>
          <w:p w14:paraId="1786D473"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2A910769" w14:textId="77777777" w:rsidR="00091FF6" w:rsidRPr="00091FF6" w:rsidRDefault="00091FF6" w:rsidP="00091FF6">
            <w:pPr>
              <w:jc w:val="center"/>
              <w:rPr>
                <w:rFonts w:ascii="Tahoma" w:hAnsi="Tahoma" w:cs="Al-Mohanad"/>
                <w:color w:val="000000"/>
                <w:sz w:val="22"/>
                <w:szCs w:val="22"/>
                <w:lang w:val="x-none"/>
              </w:rPr>
            </w:pPr>
          </w:p>
        </w:tc>
        <w:tc>
          <w:tcPr>
            <w:tcW w:w="550" w:type="dxa"/>
            <w:tcBorders>
              <w:top w:val="single" w:sz="4" w:space="0" w:color="auto"/>
              <w:left w:val="single" w:sz="4" w:space="0" w:color="auto"/>
              <w:bottom w:val="single" w:sz="4" w:space="0" w:color="auto"/>
            </w:tcBorders>
            <w:shd w:val="clear" w:color="auto" w:fill="FFFFFF"/>
            <w:vAlign w:val="center"/>
          </w:tcPr>
          <w:p w14:paraId="18D61380"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tcBorders>
            <w:shd w:val="clear" w:color="auto" w:fill="FFFFFF"/>
            <w:vAlign w:val="center"/>
          </w:tcPr>
          <w:p w14:paraId="67B6CC7F"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6AD00A69" w14:textId="77777777" w:rsidR="00091FF6" w:rsidRPr="00091FF6" w:rsidRDefault="00091FF6" w:rsidP="00091FF6">
            <w:pPr>
              <w:jc w:val="center"/>
              <w:rPr>
                <w:rFonts w:ascii="Tahoma" w:hAnsi="Tahoma" w:cs="Al-Mohanad"/>
                <w:color w:val="000000"/>
                <w:sz w:val="22"/>
                <w:szCs w:val="22"/>
                <w:lang w:val="x-none"/>
              </w:rPr>
            </w:pPr>
          </w:p>
        </w:tc>
      </w:tr>
      <w:tr w:rsidR="00091FF6" w:rsidRPr="00091FF6" w14:paraId="774B7116" w14:textId="77777777" w:rsidTr="00052053">
        <w:trPr>
          <w:jc w:val="center"/>
        </w:trPr>
        <w:tc>
          <w:tcPr>
            <w:tcW w:w="7483" w:type="dxa"/>
            <w:tcBorders>
              <w:top w:val="single" w:sz="4" w:space="0" w:color="auto"/>
              <w:left w:val="single" w:sz="4" w:space="0" w:color="auto"/>
              <w:bottom w:val="single" w:sz="4" w:space="0" w:color="auto"/>
            </w:tcBorders>
            <w:vAlign w:val="center"/>
          </w:tcPr>
          <w:p w14:paraId="22D33204" w14:textId="77777777" w:rsidR="00091FF6" w:rsidRPr="00091FF6" w:rsidRDefault="00091FF6" w:rsidP="00091FF6">
            <w:pPr>
              <w:numPr>
                <w:ilvl w:val="0"/>
                <w:numId w:val="26"/>
              </w:numPr>
              <w:ind w:left="457" w:hanging="425"/>
              <w:jc w:val="both"/>
              <w:rPr>
                <w:rFonts w:ascii="Tahoma" w:hAnsi="Tahoma" w:cs="Al-Mohanad"/>
                <w:color w:val="000000"/>
                <w:sz w:val="22"/>
                <w:szCs w:val="22"/>
                <w:rtl/>
                <w:lang w:val="x-none"/>
              </w:rPr>
            </w:pPr>
            <w:r w:rsidRPr="00091FF6">
              <w:rPr>
                <w:rFonts w:ascii="Tahoma" w:hAnsi="Tahoma" w:cs="Al-Mohanad" w:hint="cs"/>
                <w:color w:val="000000"/>
                <w:sz w:val="22"/>
                <w:szCs w:val="22"/>
                <w:rtl/>
                <w:lang w:val="x-none"/>
              </w:rPr>
              <w:t>إعلام جميع الطلاب بموعد الاستعلام عن النتائج النهائية من نظام نور</w:t>
            </w:r>
          </w:p>
        </w:tc>
        <w:tc>
          <w:tcPr>
            <w:tcW w:w="550" w:type="dxa"/>
            <w:tcBorders>
              <w:top w:val="single" w:sz="4" w:space="0" w:color="auto"/>
              <w:bottom w:val="single" w:sz="4" w:space="0" w:color="auto"/>
            </w:tcBorders>
            <w:vAlign w:val="center"/>
          </w:tcPr>
          <w:p w14:paraId="1B328325"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bottom w:val="single" w:sz="4" w:space="0" w:color="auto"/>
              <w:right w:val="single" w:sz="4" w:space="0" w:color="auto"/>
            </w:tcBorders>
            <w:vAlign w:val="center"/>
          </w:tcPr>
          <w:p w14:paraId="7BDDE50D" w14:textId="77777777" w:rsidR="00091FF6" w:rsidRPr="00091FF6" w:rsidRDefault="00091FF6" w:rsidP="00091FF6">
            <w:pPr>
              <w:jc w:val="center"/>
              <w:rPr>
                <w:rFonts w:ascii="Tahoma" w:hAnsi="Tahoma" w:cs="Al-Mohanad"/>
                <w:color w:val="000000"/>
                <w:sz w:val="22"/>
                <w:szCs w:val="22"/>
                <w:lang w:val="x-none"/>
              </w:rPr>
            </w:pPr>
          </w:p>
        </w:tc>
        <w:tc>
          <w:tcPr>
            <w:tcW w:w="550" w:type="dxa"/>
            <w:tcBorders>
              <w:top w:val="single" w:sz="4" w:space="0" w:color="auto"/>
              <w:left w:val="single" w:sz="4" w:space="0" w:color="auto"/>
              <w:bottom w:val="single" w:sz="4" w:space="0" w:color="auto"/>
            </w:tcBorders>
            <w:shd w:val="clear" w:color="auto" w:fill="FFFFFF"/>
            <w:vAlign w:val="center"/>
          </w:tcPr>
          <w:p w14:paraId="0AA90FEC"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tcBorders>
            <w:shd w:val="clear" w:color="auto" w:fill="FFFFFF"/>
            <w:vAlign w:val="center"/>
          </w:tcPr>
          <w:p w14:paraId="12D48F4D" w14:textId="77777777" w:rsidR="00091FF6" w:rsidRPr="00091FF6" w:rsidRDefault="00091FF6" w:rsidP="00091FF6">
            <w:pPr>
              <w:jc w:val="center"/>
              <w:rPr>
                <w:rFonts w:ascii="Tahoma" w:hAnsi="Tahoma" w:cs="Al-Mohanad"/>
                <w:color w:val="000000"/>
                <w:sz w:val="22"/>
                <w:szCs w:val="22"/>
                <w:lang w:val="x-none"/>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7F8A4A25" w14:textId="77777777" w:rsidR="00091FF6" w:rsidRPr="00091FF6" w:rsidRDefault="00091FF6" w:rsidP="00091FF6">
            <w:pPr>
              <w:jc w:val="center"/>
              <w:rPr>
                <w:rFonts w:ascii="Tahoma" w:hAnsi="Tahoma" w:cs="Al-Mohanad"/>
                <w:color w:val="000000"/>
                <w:sz w:val="22"/>
                <w:szCs w:val="22"/>
                <w:lang w:val="x-none"/>
              </w:rPr>
            </w:pPr>
          </w:p>
        </w:tc>
      </w:tr>
    </w:tbl>
    <w:p w14:paraId="243E5EBE" w14:textId="77777777" w:rsidR="00091FF6" w:rsidRPr="00091FF6" w:rsidRDefault="00091FF6" w:rsidP="00091FF6">
      <w:pPr>
        <w:ind w:left="-2"/>
        <w:rPr>
          <w:rFonts w:cs="AL-Mohanad Bold"/>
          <w:sz w:val="24"/>
          <w:szCs w:val="24"/>
          <w:rtl/>
        </w:rPr>
      </w:pPr>
      <w:r w:rsidRPr="00091FF6">
        <w:rPr>
          <w:rFonts w:cs="Al-Mohanad" w:hint="cs"/>
          <w:b/>
          <w:bCs/>
          <w:color w:val="000000"/>
          <w:sz w:val="22"/>
          <w:szCs w:val="22"/>
        </w:rPr>
        <w:sym w:font="Wingdings 2" w:char="F0EA"/>
      </w:r>
      <w:r w:rsidRPr="00091FF6">
        <w:rPr>
          <w:rFonts w:cs="Al-Mohanad" w:hint="cs"/>
          <w:b/>
          <w:bCs/>
          <w:color w:val="000000"/>
          <w:rtl/>
        </w:rPr>
        <w:t xml:space="preserve"> الأرقام أدناه تمثل أيام الأسبوع.</w:t>
      </w:r>
    </w:p>
    <w:p w14:paraId="07C55B58" w14:textId="77777777" w:rsidR="00091FF6" w:rsidRPr="00091FF6" w:rsidRDefault="00091FF6" w:rsidP="00091FF6">
      <w:pPr>
        <w:numPr>
          <w:ilvl w:val="0"/>
          <w:numId w:val="21"/>
        </w:numPr>
        <w:ind w:left="282" w:hanging="284"/>
        <w:rPr>
          <w:rFonts w:cs="AL-Mohanad Bold"/>
        </w:rPr>
      </w:pPr>
      <w:r w:rsidRPr="00091FF6">
        <w:rPr>
          <w:rFonts w:cs="Al-Mohanad" w:hint="cs"/>
          <w:rtl/>
        </w:rPr>
        <w:t>يحفظ بملف أعمال الاختبارات.</w:t>
      </w:r>
    </w:p>
    <w:p w14:paraId="6B8D8176" w14:textId="77777777" w:rsidR="005870E7" w:rsidRPr="00091FF6" w:rsidRDefault="005870E7" w:rsidP="00091FF6">
      <w:pPr>
        <w:rPr>
          <w:rtl/>
        </w:rPr>
      </w:pPr>
    </w:p>
    <w:sectPr w:rsidR="005870E7" w:rsidRPr="00091FF6" w:rsidSect="00000E66">
      <w:headerReference w:type="default" r:id="rId8"/>
      <w:pgSz w:w="11906" w:h="16838"/>
      <w:pgMar w:top="720" w:right="1134" w:bottom="72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E69F" w14:textId="77777777" w:rsidR="00000E66" w:rsidRDefault="00000E66" w:rsidP="007012C7">
      <w:r>
        <w:separator/>
      </w:r>
    </w:p>
  </w:endnote>
  <w:endnote w:type="continuationSeparator" w:id="0">
    <w:p w14:paraId="107F5AD4" w14:textId="77777777" w:rsidR="00000E66" w:rsidRDefault="00000E66" w:rsidP="007012C7">
      <w:r>
        <w:continuationSeparator/>
      </w:r>
    </w:p>
  </w:endnote>
  <w:endnote w:type="continuationNotice" w:id="1">
    <w:p w14:paraId="34616B9E" w14:textId="77777777" w:rsidR="00000E66" w:rsidRDefault="00000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Mohanad Bold">
    <w:altName w:val="Times New Roman"/>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anan">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21AD" w14:textId="77777777" w:rsidR="00000E66" w:rsidRDefault="00000E66" w:rsidP="007012C7">
      <w:r>
        <w:separator/>
      </w:r>
    </w:p>
  </w:footnote>
  <w:footnote w:type="continuationSeparator" w:id="0">
    <w:p w14:paraId="33562366" w14:textId="77777777" w:rsidR="00000E66" w:rsidRDefault="00000E66" w:rsidP="007012C7">
      <w:r>
        <w:continuationSeparator/>
      </w:r>
    </w:p>
  </w:footnote>
  <w:footnote w:type="continuationNotice" w:id="1">
    <w:p w14:paraId="21769FB3" w14:textId="77777777" w:rsidR="00000E66" w:rsidRDefault="00000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10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3534"/>
      <w:gridCol w:w="3630"/>
    </w:tblGrid>
    <w:tr w:rsidR="006D63C6" w:rsidRPr="005C6858" w14:paraId="67E48613" w14:textId="77777777" w:rsidTr="005C6858">
      <w:trPr>
        <w:trHeight w:val="1576"/>
        <w:jc w:val="center"/>
      </w:trPr>
      <w:tc>
        <w:tcPr>
          <w:tcW w:w="3462" w:type="dxa"/>
        </w:tcPr>
        <w:p w14:paraId="455FE1D9" w14:textId="2DCE41C9"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lang w:eastAsia="en-US"/>
            </w:rPr>
            <w:t>المملكة العربية السعودية</w:t>
          </w:r>
        </w:p>
        <w:p w14:paraId="0A680D1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وزارة التعليم</w:t>
          </w:r>
        </w:p>
        <w:p w14:paraId="54C9E060" w14:textId="77777777" w:rsidR="006D63C6" w:rsidRPr="005C6858" w:rsidRDefault="006D63C6" w:rsidP="002859C5">
          <w:pPr>
            <w:jc w:val="center"/>
            <w:rPr>
              <w:rFonts w:cs="AL-Mohanad Bold"/>
              <w:color w:val="12313A"/>
              <w:sz w:val="28"/>
              <w:szCs w:val="28"/>
              <w:rtl/>
            </w:rPr>
          </w:pPr>
          <w:r w:rsidRPr="005C6858">
            <w:rPr>
              <w:rFonts w:cs="AL-Mohanad Bold" w:hint="cs"/>
              <w:color w:val="12313A"/>
              <w:sz w:val="28"/>
              <w:szCs w:val="28"/>
              <w:rtl/>
            </w:rPr>
            <w:t>الإدارة العامة للتعليم بمنطقة حائل</w:t>
          </w:r>
        </w:p>
        <w:p w14:paraId="3B770E6C" w14:textId="77777777" w:rsidR="006D63C6" w:rsidRPr="005C6858" w:rsidRDefault="006D63C6" w:rsidP="000355BA">
          <w:pPr>
            <w:jc w:val="center"/>
            <w:rPr>
              <w:rFonts w:ascii="Calibri Light" w:hAnsi="Calibri Light" w:cs="AL-Mohanad Bold"/>
              <w:sz w:val="28"/>
              <w:szCs w:val="28"/>
              <w:rtl/>
            </w:rPr>
          </w:pPr>
          <w:r w:rsidRPr="005C6858">
            <w:rPr>
              <w:rFonts w:cs="AL-Mohanad Bold" w:hint="cs"/>
              <w:sz w:val="28"/>
              <w:szCs w:val="28"/>
              <w:rtl/>
            </w:rPr>
            <w:t>مكتب التعليم جنوب حائل</w:t>
          </w:r>
        </w:p>
        <w:p w14:paraId="61710D2A" w14:textId="3C038297" w:rsidR="00DC6888" w:rsidRPr="005C6858" w:rsidRDefault="005C6858" w:rsidP="000355BA">
          <w:pPr>
            <w:jc w:val="center"/>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(اسم المدرسة يكتب هنا)</w:t>
          </w:r>
        </w:p>
      </w:tc>
      <w:tc>
        <w:tcPr>
          <w:tcW w:w="3534" w:type="dxa"/>
          <w:vAlign w:val="center"/>
        </w:tcPr>
        <w:p w14:paraId="4912EC7C" w14:textId="77777777" w:rsidR="006D63C6" w:rsidRPr="005C6858" w:rsidRDefault="006D63C6" w:rsidP="00995592">
          <w:pPr>
            <w:jc w:val="center"/>
            <w:rPr>
              <w:rFonts w:cs="AL-Mohanad Bold"/>
              <w:color w:val="12313A"/>
              <w:sz w:val="28"/>
              <w:szCs w:val="28"/>
              <w:rtl/>
            </w:rPr>
          </w:pPr>
          <w:r w:rsidRPr="005C6858">
            <w:rPr>
              <w:rFonts w:cs="AL-Mohanad Bold"/>
              <w:noProof/>
              <w:color w:val="12313A"/>
              <w:sz w:val="28"/>
              <w:szCs w:val="28"/>
              <w:rtl/>
              <w:lang w:eastAsia="en-US"/>
            </w:rPr>
            <w:drawing>
              <wp:inline distT="0" distB="0" distL="0" distR="0" wp14:anchorId="53C42553" wp14:editId="26D8B320">
                <wp:extent cx="1985121" cy="1063256"/>
                <wp:effectExtent l="0" t="0" r="0" b="3810"/>
                <wp:docPr id="8" name="صورة 2" descr="MOE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LogoPNG.png"/>
                        <pic:cNvPicPr/>
                      </pic:nvPicPr>
                      <pic:blipFill>
                        <a:blip r:embed="rId1"/>
                        <a:stretch>
                          <a:fillRect/>
                        </a:stretch>
                      </pic:blipFill>
                      <pic:spPr>
                        <a:xfrm>
                          <a:off x="0" y="0"/>
                          <a:ext cx="2008386" cy="1075717"/>
                        </a:xfrm>
                        <a:prstGeom prst="rect">
                          <a:avLst/>
                        </a:prstGeom>
                      </pic:spPr>
                    </pic:pic>
                  </a:graphicData>
                </a:graphic>
              </wp:inline>
            </w:drawing>
          </w:r>
        </w:p>
      </w:tc>
      <w:tc>
        <w:tcPr>
          <w:tcW w:w="3630" w:type="dxa"/>
          <w:vAlign w:val="bottom"/>
        </w:tcPr>
        <w:p w14:paraId="76071DEC" w14:textId="77777777" w:rsidR="00DC6888" w:rsidRPr="005C6858" w:rsidRDefault="00DC6888"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noProof/>
              <w:color w:val="12313A"/>
              <w:sz w:val="28"/>
              <w:szCs w:val="28"/>
              <w:rtl/>
              <w:lang w:eastAsia="en-US"/>
            </w:rPr>
            <w:drawing>
              <wp:inline distT="0" distB="0" distL="0" distR="0" wp14:anchorId="625CA186" wp14:editId="16AD75C9">
                <wp:extent cx="1960331" cy="388424"/>
                <wp:effectExtent l="19050" t="0" r="1819" b="0"/>
                <wp:docPr id="1" name="صورة 0" descr="logog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outh.png"/>
                        <pic:cNvPicPr/>
                      </pic:nvPicPr>
                      <pic:blipFill>
                        <a:blip r:embed="rId2"/>
                        <a:stretch>
                          <a:fillRect/>
                        </a:stretch>
                      </pic:blipFill>
                      <pic:spPr>
                        <a:xfrm>
                          <a:off x="0" y="0"/>
                          <a:ext cx="1958980" cy="388156"/>
                        </a:xfrm>
                        <a:prstGeom prst="rect">
                          <a:avLst/>
                        </a:prstGeom>
                      </pic:spPr>
                    </pic:pic>
                  </a:graphicData>
                </a:graphic>
              </wp:inline>
            </w:drawing>
          </w:r>
        </w:p>
        <w:p w14:paraId="0A13CE84"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الـــــــرقـــم/ </w:t>
          </w:r>
          <w:r w:rsidR="00DC6888" w:rsidRPr="005C6858">
            <w:rPr>
              <w:rFonts w:ascii="Calibri Light" w:hAnsi="Calibri Light" w:cs="AL-Mohanad Bold" w:hint="cs"/>
              <w:color w:val="12313A"/>
              <w:sz w:val="28"/>
              <w:szCs w:val="28"/>
              <w:rtl/>
            </w:rPr>
            <w:t>....................................</w:t>
          </w:r>
        </w:p>
        <w:p w14:paraId="34E64118" w14:textId="77777777" w:rsidR="006D63C6" w:rsidRPr="005C6858" w:rsidRDefault="006D63C6" w:rsidP="009C740E">
          <w:pPr>
            <w:spacing w:line="276" w:lineRule="auto"/>
            <w:jc w:val="both"/>
            <w:rPr>
              <w:rFonts w:ascii="Calibri Light" w:hAnsi="Calibri Light" w:cs="AL-Mohanad Bold"/>
              <w:color w:val="12313A"/>
              <w:sz w:val="28"/>
              <w:szCs w:val="28"/>
              <w:rtl/>
            </w:rPr>
          </w:pPr>
          <w:r w:rsidRPr="005C6858">
            <w:rPr>
              <w:rFonts w:ascii="Calibri Light" w:hAnsi="Calibri Light" w:cs="AL-Mohanad Bold" w:hint="cs"/>
              <w:color w:val="12313A"/>
              <w:sz w:val="28"/>
              <w:szCs w:val="28"/>
              <w:rtl/>
            </w:rPr>
            <w:t xml:space="preserve">التـــاريــــــخ/ </w:t>
          </w:r>
          <w:r w:rsidR="00DC6888" w:rsidRPr="005C6858">
            <w:rPr>
              <w:rFonts w:ascii="Calibri Light" w:hAnsi="Calibri Light" w:cs="AL-Mohanad Bold" w:hint="cs"/>
              <w:color w:val="12313A"/>
              <w:sz w:val="28"/>
              <w:szCs w:val="28"/>
              <w:rtl/>
            </w:rPr>
            <w:t>...................................</w:t>
          </w:r>
        </w:p>
        <w:p w14:paraId="005C16D4" w14:textId="77777777" w:rsidR="00DC6888" w:rsidRPr="005C6858" w:rsidRDefault="006D63C6" w:rsidP="00DC6888">
          <w:pPr>
            <w:spacing w:line="276" w:lineRule="auto"/>
            <w:jc w:val="both"/>
            <w:rPr>
              <w:rFonts w:ascii="Calibri Light" w:hAnsi="Calibri Light" w:cs="AL-Mohanad Bold"/>
              <w:color w:val="12313A"/>
              <w:sz w:val="28"/>
              <w:szCs w:val="28"/>
            </w:rPr>
          </w:pPr>
          <w:r w:rsidRPr="005C6858">
            <w:rPr>
              <w:rFonts w:ascii="Calibri Light" w:hAnsi="Calibri Light" w:cs="AL-Mohanad Bold" w:hint="cs"/>
              <w:color w:val="12313A"/>
              <w:sz w:val="28"/>
              <w:szCs w:val="28"/>
              <w:rtl/>
            </w:rPr>
            <w:t xml:space="preserve">المشفوعات/ </w:t>
          </w:r>
          <w:r w:rsidR="00DC6888" w:rsidRPr="005C6858">
            <w:rPr>
              <w:rFonts w:ascii="Calibri Light" w:hAnsi="Calibri Light" w:cs="AL-Mohanad Bold" w:hint="cs"/>
              <w:color w:val="12313A"/>
              <w:sz w:val="28"/>
              <w:szCs w:val="28"/>
              <w:rtl/>
            </w:rPr>
            <w:t>..................................</w:t>
          </w:r>
        </w:p>
      </w:tc>
    </w:tr>
  </w:tbl>
  <w:p w14:paraId="44F8768C" w14:textId="77777777" w:rsidR="00B82537" w:rsidRPr="00DC6888" w:rsidRDefault="00B82537" w:rsidP="007012C7">
    <w:pPr>
      <w:pStyle w:val="a5"/>
      <w:rPr>
        <w:rFonts w:cs="AL-Mohanad Bold"/>
        <w:color w:val="1231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F0B"/>
    <w:multiLevelType w:val="hybridMultilevel"/>
    <w:tmpl w:val="40F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E86"/>
    <w:multiLevelType w:val="hybridMultilevel"/>
    <w:tmpl w:val="31FCE0C4"/>
    <w:lvl w:ilvl="0" w:tplc="FEE68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00274"/>
    <w:multiLevelType w:val="hybridMultilevel"/>
    <w:tmpl w:val="AE3CE11E"/>
    <w:lvl w:ilvl="0" w:tplc="704800BC">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81"/>
    <w:multiLevelType w:val="hybridMultilevel"/>
    <w:tmpl w:val="7BFE504C"/>
    <w:lvl w:ilvl="0" w:tplc="F7A03626">
      <w:start w:val="1"/>
      <w:numFmt w:val="bullet"/>
      <w:lvlText w:val=""/>
      <w:lvlJc w:val="left"/>
      <w:pPr>
        <w:ind w:left="1650" w:hanging="360"/>
      </w:pPr>
      <w:rPr>
        <w:rFonts w:ascii="Symbol" w:eastAsiaTheme="minorHAnsi" w:hAnsi="Symbol" w:cs="AL-Mohanad Bold" w:hint="default"/>
        <w:color w:val="31849B" w:themeColor="accent5" w:themeShade="BF"/>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0CD461F7"/>
    <w:multiLevelType w:val="hybridMultilevel"/>
    <w:tmpl w:val="0882C3DE"/>
    <w:lvl w:ilvl="0" w:tplc="C4269EA8">
      <w:numFmt w:val="bullet"/>
      <w:lvlText w:val=""/>
      <w:lvlJc w:val="left"/>
      <w:pPr>
        <w:ind w:left="720" w:hanging="360"/>
      </w:pPr>
      <w:rPr>
        <w:rFonts w:ascii="Symbol" w:eastAsia="Times New Roman" w:hAnsi="Symbol" w:cs="mohammad bold art 1"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E047C"/>
    <w:multiLevelType w:val="hybridMultilevel"/>
    <w:tmpl w:val="920EC914"/>
    <w:lvl w:ilvl="0" w:tplc="B9B4A15A">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EAB"/>
    <w:multiLevelType w:val="hybridMultilevel"/>
    <w:tmpl w:val="7EA4BF84"/>
    <w:lvl w:ilvl="0" w:tplc="CD44273C">
      <w:start w:val="1"/>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3738"/>
    <w:multiLevelType w:val="hybridMultilevel"/>
    <w:tmpl w:val="AC28EEE8"/>
    <w:lvl w:ilvl="0" w:tplc="B8C2864E">
      <w:start w:val="1"/>
      <w:numFmt w:val="decimal"/>
      <w:lvlText w:val="%1)"/>
      <w:lvlJc w:val="left"/>
      <w:pPr>
        <w:ind w:left="1080" w:hanging="72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16F84"/>
    <w:multiLevelType w:val="hybridMultilevel"/>
    <w:tmpl w:val="CE343C92"/>
    <w:lvl w:ilvl="0" w:tplc="559CD382">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53E"/>
    <w:multiLevelType w:val="hybridMultilevel"/>
    <w:tmpl w:val="4740B800"/>
    <w:lvl w:ilvl="0" w:tplc="D2860C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67F5"/>
    <w:multiLevelType w:val="hybridMultilevel"/>
    <w:tmpl w:val="C0D67578"/>
    <w:lvl w:ilvl="0" w:tplc="FAD445DA">
      <w:start w:val="1"/>
      <w:numFmt w:val="decimal"/>
      <w:lvlText w:val="%1)"/>
      <w:lvlJc w:val="left"/>
      <w:pPr>
        <w:ind w:left="1290" w:hanging="720"/>
      </w:pPr>
      <w:rPr>
        <w:rFonts w:hint="default"/>
        <w:color w:val="4F6228" w:themeColor="accent3" w:themeShade="8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E445B"/>
    <w:multiLevelType w:val="hybridMultilevel"/>
    <w:tmpl w:val="318C0FA2"/>
    <w:lvl w:ilvl="0" w:tplc="3E9C3FBA">
      <w:numFmt w:val="bullet"/>
      <w:lvlText w:val="-"/>
      <w:lvlJc w:val="left"/>
      <w:pPr>
        <w:ind w:left="720" w:hanging="360"/>
      </w:pPr>
      <w:rPr>
        <w:rFonts w:asciiTheme="minorHAnsi" w:eastAsiaTheme="minorHAns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5773"/>
    <w:multiLevelType w:val="hybridMultilevel"/>
    <w:tmpl w:val="54A6DC08"/>
    <w:lvl w:ilvl="0" w:tplc="BA82C210">
      <w:numFmt w:val="bullet"/>
      <w:lvlText w:val=""/>
      <w:lvlJc w:val="left"/>
      <w:pPr>
        <w:ind w:left="720" w:hanging="360"/>
      </w:pPr>
      <w:rPr>
        <w:rFonts w:ascii="Symbol" w:eastAsia="Times New Roman"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83B1E"/>
    <w:multiLevelType w:val="hybridMultilevel"/>
    <w:tmpl w:val="4FE0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D5A52"/>
    <w:multiLevelType w:val="hybridMultilevel"/>
    <w:tmpl w:val="6716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B4268"/>
    <w:multiLevelType w:val="hybridMultilevel"/>
    <w:tmpl w:val="F3720404"/>
    <w:lvl w:ilvl="0" w:tplc="2C54E356">
      <w:start w:val="1"/>
      <w:numFmt w:val="bullet"/>
      <w:lvlText w:val=""/>
      <w:lvlJc w:val="left"/>
      <w:pPr>
        <w:tabs>
          <w:tab w:val="num" w:pos="720"/>
        </w:tabs>
        <w:ind w:left="720" w:hanging="360"/>
      </w:pPr>
      <w:rPr>
        <w:rFonts w:ascii="Symbol" w:eastAsia="Times New Roman" w:hAnsi="Symbol" w:cs="DecoType Naskh"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90732"/>
    <w:multiLevelType w:val="hybridMultilevel"/>
    <w:tmpl w:val="610A2196"/>
    <w:lvl w:ilvl="0" w:tplc="C542EFA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418B2106"/>
    <w:multiLevelType w:val="hybridMultilevel"/>
    <w:tmpl w:val="7F0A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C180E"/>
    <w:multiLevelType w:val="hybridMultilevel"/>
    <w:tmpl w:val="DA243B96"/>
    <w:lvl w:ilvl="0" w:tplc="53F4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47FA9"/>
    <w:multiLevelType w:val="hybridMultilevel"/>
    <w:tmpl w:val="176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C24D3"/>
    <w:multiLevelType w:val="hybridMultilevel"/>
    <w:tmpl w:val="DE3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A4F50"/>
    <w:multiLevelType w:val="hybridMultilevel"/>
    <w:tmpl w:val="5B16DC4E"/>
    <w:lvl w:ilvl="0" w:tplc="0BCE43F4">
      <w:numFmt w:val="bullet"/>
      <w:lvlText w:val="-"/>
      <w:lvlJc w:val="left"/>
      <w:pPr>
        <w:ind w:left="720" w:hanging="360"/>
      </w:pPr>
      <w:rPr>
        <w:rFonts w:ascii="Times New Roman" w:eastAsia="Times New Roman" w:hAnsi="Times New Roman"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F3E84"/>
    <w:multiLevelType w:val="hybridMultilevel"/>
    <w:tmpl w:val="5822A7A0"/>
    <w:lvl w:ilvl="0" w:tplc="D982D7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2484F"/>
    <w:multiLevelType w:val="hybridMultilevel"/>
    <w:tmpl w:val="663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A144D"/>
    <w:multiLevelType w:val="hybridMultilevel"/>
    <w:tmpl w:val="578E75D4"/>
    <w:lvl w:ilvl="0" w:tplc="DDE05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250155">
    <w:abstractNumId w:val="23"/>
  </w:num>
  <w:num w:numId="2" w16cid:durableId="1098327079">
    <w:abstractNumId w:val="12"/>
  </w:num>
  <w:num w:numId="3" w16cid:durableId="835076834">
    <w:abstractNumId w:val="16"/>
  </w:num>
  <w:num w:numId="4" w16cid:durableId="824903313">
    <w:abstractNumId w:val="22"/>
  </w:num>
  <w:num w:numId="5" w16cid:durableId="227542894">
    <w:abstractNumId w:val="21"/>
  </w:num>
  <w:num w:numId="6" w16cid:durableId="918519721">
    <w:abstractNumId w:val="4"/>
  </w:num>
  <w:num w:numId="7" w16cid:durableId="1029843847">
    <w:abstractNumId w:val="6"/>
  </w:num>
  <w:num w:numId="8" w16cid:durableId="1222793295">
    <w:abstractNumId w:val="17"/>
  </w:num>
  <w:num w:numId="9" w16cid:durableId="1163011052">
    <w:abstractNumId w:val="13"/>
  </w:num>
  <w:num w:numId="10" w16cid:durableId="914045217">
    <w:abstractNumId w:val="8"/>
  </w:num>
  <w:num w:numId="11" w16cid:durableId="826167600">
    <w:abstractNumId w:val="5"/>
  </w:num>
  <w:num w:numId="12" w16cid:durableId="805777846">
    <w:abstractNumId w:val="7"/>
  </w:num>
  <w:num w:numId="13" w16cid:durableId="2095517740">
    <w:abstractNumId w:val="10"/>
  </w:num>
  <w:num w:numId="14" w16cid:durableId="523861135">
    <w:abstractNumId w:val="3"/>
  </w:num>
  <w:num w:numId="15" w16cid:durableId="720861403">
    <w:abstractNumId w:val="24"/>
  </w:num>
  <w:num w:numId="16" w16cid:durableId="1886722066">
    <w:abstractNumId w:val="25"/>
  </w:num>
  <w:num w:numId="17" w16cid:durableId="1659307351">
    <w:abstractNumId w:val="18"/>
  </w:num>
  <w:num w:numId="18" w16cid:durableId="875460252">
    <w:abstractNumId w:val="19"/>
  </w:num>
  <w:num w:numId="19" w16cid:durableId="1546943643">
    <w:abstractNumId w:val="2"/>
  </w:num>
  <w:num w:numId="20" w16cid:durableId="1336424464">
    <w:abstractNumId w:val="1"/>
  </w:num>
  <w:num w:numId="21" w16cid:durableId="1018695671">
    <w:abstractNumId w:val="20"/>
  </w:num>
  <w:num w:numId="22" w16cid:durableId="2032802333">
    <w:abstractNumId w:val="15"/>
  </w:num>
  <w:num w:numId="23" w16cid:durableId="1527522040">
    <w:abstractNumId w:val="11"/>
  </w:num>
  <w:num w:numId="24" w16cid:durableId="2017225268">
    <w:abstractNumId w:val="9"/>
  </w:num>
  <w:num w:numId="25" w16cid:durableId="466362825">
    <w:abstractNumId w:val="14"/>
  </w:num>
  <w:num w:numId="26" w16cid:durableId="117087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A9"/>
    <w:rsid w:val="00000E66"/>
    <w:rsid w:val="00001048"/>
    <w:rsid w:val="000050EB"/>
    <w:rsid w:val="00007738"/>
    <w:rsid w:val="0001043E"/>
    <w:rsid w:val="00014635"/>
    <w:rsid w:val="00020B16"/>
    <w:rsid w:val="000231CA"/>
    <w:rsid w:val="00031DCE"/>
    <w:rsid w:val="000355BA"/>
    <w:rsid w:val="000356EA"/>
    <w:rsid w:val="000370E7"/>
    <w:rsid w:val="00040DE5"/>
    <w:rsid w:val="000440F4"/>
    <w:rsid w:val="00050EFC"/>
    <w:rsid w:val="0006442B"/>
    <w:rsid w:val="00065481"/>
    <w:rsid w:val="00066F1D"/>
    <w:rsid w:val="00067DFC"/>
    <w:rsid w:val="00070D90"/>
    <w:rsid w:val="00072EAC"/>
    <w:rsid w:val="00076335"/>
    <w:rsid w:val="00091FF6"/>
    <w:rsid w:val="00092B92"/>
    <w:rsid w:val="00095D5C"/>
    <w:rsid w:val="000963BF"/>
    <w:rsid w:val="000A3A05"/>
    <w:rsid w:val="000A42F0"/>
    <w:rsid w:val="000B0AA0"/>
    <w:rsid w:val="000B4B31"/>
    <w:rsid w:val="000C1286"/>
    <w:rsid w:val="000C2BDA"/>
    <w:rsid w:val="000D04BF"/>
    <w:rsid w:val="000D1BE1"/>
    <w:rsid w:val="000E2E6F"/>
    <w:rsid w:val="000E46A5"/>
    <w:rsid w:val="000E4777"/>
    <w:rsid w:val="000F3A9D"/>
    <w:rsid w:val="001001FF"/>
    <w:rsid w:val="00104D54"/>
    <w:rsid w:val="00105186"/>
    <w:rsid w:val="00107099"/>
    <w:rsid w:val="001126C8"/>
    <w:rsid w:val="00112FD7"/>
    <w:rsid w:val="0012337A"/>
    <w:rsid w:val="00126F35"/>
    <w:rsid w:val="001315F3"/>
    <w:rsid w:val="0013267B"/>
    <w:rsid w:val="00133A7E"/>
    <w:rsid w:val="00134A8B"/>
    <w:rsid w:val="00136677"/>
    <w:rsid w:val="00140B8E"/>
    <w:rsid w:val="00140D37"/>
    <w:rsid w:val="00146604"/>
    <w:rsid w:val="00152650"/>
    <w:rsid w:val="00181211"/>
    <w:rsid w:val="00183098"/>
    <w:rsid w:val="001842BE"/>
    <w:rsid w:val="001871EE"/>
    <w:rsid w:val="0019272A"/>
    <w:rsid w:val="00195221"/>
    <w:rsid w:val="0019737C"/>
    <w:rsid w:val="001A02AB"/>
    <w:rsid w:val="001A672B"/>
    <w:rsid w:val="001B17C6"/>
    <w:rsid w:val="001B3FCA"/>
    <w:rsid w:val="001B41A0"/>
    <w:rsid w:val="001B4829"/>
    <w:rsid w:val="001B6A1A"/>
    <w:rsid w:val="001C3057"/>
    <w:rsid w:val="001C3973"/>
    <w:rsid w:val="001D039E"/>
    <w:rsid w:val="001E2026"/>
    <w:rsid w:val="001F10BD"/>
    <w:rsid w:val="001F2B1D"/>
    <w:rsid w:val="00200214"/>
    <w:rsid w:val="002059A5"/>
    <w:rsid w:val="00206A0D"/>
    <w:rsid w:val="00206A1D"/>
    <w:rsid w:val="00214C01"/>
    <w:rsid w:val="0022310B"/>
    <w:rsid w:val="0023004E"/>
    <w:rsid w:val="002300FF"/>
    <w:rsid w:val="00230EFA"/>
    <w:rsid w:val="00230F61"/>
    <w:rsid w:val="002457D7"/>
    <w:rsid w:val="00255FBC"/>
    <w:rsid w:val="00256E66"/>
    <w:rsid w:val="002572EA"/>
    <w:rsid w:val="00257AB7"/>
    <w:rsid w:val="00260A91"/>
    <w:rsid w:val="00260F21"/>
    <w:rsid w:val="002635D6"/>
    <w:rsid w:val="00266AE9"/>
    <w:rsid w:val="00266E94"/>
    <w:rsid w:val="002739C2"/>
    <w:rsid w:val="00277F37"/>
    <w:rsid w:val="002840CC"/>
    <w:rsid w:val="002859C5"/>
    <w:rsid w:val="002903F7"/>
    <w:rsid w:val="00294716"/>
    <w:rsid w:val="0029619A"/>
    <w:rsid w:val="002973A5"/>
    <w:rsid w:val="002A0C32"/>
    <w:rsid w:val="002B0D18"/>
    <w:rsid w:val="002B3502"/>
    <w:rsid w:val="002B504E"/>
    <w:rsid w:val="002B58DF"/>
    <w:rsid w:val="002B605D"/>
    <w:rsid w:val="002B7243"/>
    <w:rsid w:val="002C29DB"/>
    <w:rsid w:val="002E2271"/>
    <w:rsid w:val="002F16CE"/>
    <w:rsid w:val="002F5C92"/>
    <w:rsid w:val="002F6B39"/>
    <w:rsid w:val="00300621"/>
    <w:rsid w:val="00304C1D"/>
    <w:rsid w:val="0030715F"/>
    <w:rsid w:val="00307977"/>
    <w:rsid w:val="00315B98"/>
    <w:rsid w:val="00330466"/>
    <w:rsid w:val="0033166E"/>
    <w:rsid w:val="00343058"/>
    <w:rsid w:val="003445D3"/>
    <w:rsid w:val="003447F3"/>
    <w:rsid w:val="00351AF0"/>
    <w:rsid w:val="00363382"/>
    <w:rsid w:val="00364253"/>
    <w:rsid w:val="00374AAE"/>
    <w:rsid w:val="00381A80"/>
    <w:rsid w:val="003837E2"/>
    <w:rsid w:val="003860BA"/>
    <w:rsid w:val="00391358"/>
    <w:rsid w:val="003A0DBC"/>
    <w:rsid w:val="003A6A65"/>
    <w:rsid w:val="003B0897"/>
    <w:rsid w:val="003B446F"/>
    <w:rsid w:val="003B4641"/>
    <w:rsid w:val="003B664C"/>
    <w:rsid w:val="003C337F"/>
    <w:rsid w:val="003C7ACA"/>
    <w:rsid w:val="003D1EAD"/>
    <w:rsid w:val="003D2B43"/>
    <w:rsid w:val="003D2D01"/>
    <w:rsid w:val="003D4BE1"/>
    <w:rsid w:val="003D6120"/>
    <w:rsid w:val="003E7632"/>
    <w:rsid w:val="00401BAF"/>
    <w:rsid w:val="004042D3"/>
    <w:rsid w:val="00412577"/>
    <w:rsid w:val="004221CF"/>
    <w:rsid w:val="00424706"/>
    <w:rsid w:val="00426419"/>
    <w:rsid w:val="00433D49"/>
    <w:rsid w:val="00441036"/>
    <w:rsid w:val="00446E3C"/>
    <w:rsid w:val="00450A99"/>
    <w:rsid w:val="004535A2"/>
    <w:rsid w:val="004544AA"/>
    <w:rsid w:val="00457D36"/>
    <w:rsid w:val="0046310A"/>
    <w:rsid w:val="00464E2C"/>
    <w:rsid w:val="004700DB"/>
    <w:rsid w:val="004869C7"/>
    <w:rsid w:val="0049389D"/>
    <w:rsid w:val="00493E3D"/>
    <w:rsid w:val="004949B2"/>
    <w:rsid w:val="00495E93"/>
    <w:rsid w:val="004960C6"/>
    <w:rsid w:val="004978AB"/>
    <w:rsid w:val="004A238C"/>
    <w:rsid w:val="004A2F11"/>
    <w:rsid w:val="004B07CE"/>
    <w:rsid w:val="004B483A"/>
    <w:rsid w:val="004C1010"/>
    <w:rsid w:val="004E55EF"/>
    <w:rsid w:val="004F6117"/>
    <w:rsid w:val="004F754F"/>
    <w:rsid w:val="005010BA"/>
    <w:rsid w:val="0050156C"/>
    <w:rsid w:val="005015FA"/>
    <w:rsid w:val="00517549"/>
    <w:rsid w:val="005176E5"/>
    <w:rsid w:val="00522E56"/>
    <w:rsid w:val="00523322"/>
    <w:rsid w:val="00524F4E"/>
    <w:rsid w:val="00526F30"/>
    <w:rsid w:val="005361F8"/>
    <w:rsid w:val="00540BD4"/>
    <w:rsid w:val="00553543"/>
    <w:rsid w:val="00555BC7"/>
    <w:rsid w:val="00560065"/>
    <w:rsid w:val="00560B97"/>
    <w:rsid w:val="00563422"/>
    <w:rsid w:val="00567507"/>
    <w:rsid w:val="00571A73"/>
    <w:rsid w:val="005870E7"/>
    <w:rsid w:val="00592169"/>
    <w:rsid w:val="005935D4"/>
    <w:rsid w:val="005A74AD"/>
    <w:rsid w:val="005C0694"/>
    <w:rsid w:val="005C12A1"/>
    <w:rsid w:val="005C6858"/>
    <w:rsid w:val="005D05CF"/>
    <w:rsid w:val="005D26A5"/>
    <w:rsid w:val="005E0C4B"/>
    <w:rsid w:val="005E2DE8"/>
    <w:rsid w:val="005F0EF4"/>
    <w:rsid w:val="005F15A1"/>
    <w:rsid w:val="005F2AF5"/>
    <w:rsid w:val="0060477F"/>
    <w:rsid w:val="00612DC2"/>
    <w:rsid w:val="006171B8"/>
    <w:rsid w:val="00622D64"/>
    <w:rsid w:val="00625B74"/>
    <w:rsid w:val="0064025B"/>
    <w:rsid w:val="0064640B"/>
    <w:rsid w:val="006627C1"/>
    <w:rsid w:val="00667384"/>
    <w:rsid w:val="00670FA3"/>
    <w:rsid w:val="00680627"/>
    <w:rsid w:val="0068352E"/>
    <w:rsid w:val="00695653"/>
    <w:rsid w:val="00696E19"/>
    <w:rsid w:val="006974D7"/>
    <w:rsid w:val="006979CC"/>
    <w:rsid w:val="00697E30"/>
    <w:rsid w:val="006B303D"/>
    <w:rsid w:val="006B39A4"/>
    <w:rsid w:val="006C2E10"/>
    <w:rsid w:val="006C6D3B"/>
    <w:rsid w:val="006C796B"/>
    <w:rsid w:val="006D1D84"/>
    <w:rsid w:val="006D63C6"/>
    <w:rsid w:val="006E288D"/>
    <w:rsid w:val="006E3AE7"/>
    <w:rsid w:val="006E45F4"/>
    <w:rsid w:val="006F3845"/>
    <w:rsid w:val="006F74FD"/>
    <w:rsid w:val="007012C7"/>
    <w:rsid w:val="00705C6D"/>
    <w:rsid w:val="0070679C"/>
    <w:rsid w:val="00706C97"/>
    <w:rsid w:val="00711204"/>
    <w:rsid w:val="00713DC8"/>
    <w:rsid w:val="00716519"/>
    <w:rsid w:val="007176F6"/>
    <w:rsid w:val="007204FC"/>
    <w:rsid w:val="0072563F"/>
    <w:rsid w:val="007326B0"/>
    <w:rsid w:val="00734F7E"/>
    <w:rsid w:val="00741F87"/>
    <w:rsid w:val="00746E03"/>
    <w:rsid w:val="00747666"/>
    <w:rsid w:val="007527FD"/>
    <w:rsid w:val="007536BE"/>
    <w:rsid w:val="007557F3"/>
    <w:rsid w:val="007573DE"/>
    <w:rsid w:val="00763C02"/>
    <w:rsid w:val="00765FDD"/>
    <w:rsid w:val="00770922"/>
    <w:rsid w:val="00770E2B"/>
    <w:rsid w:val="0077131F"/>
    <w:rsid w:val="007769DD"/>
    <w:rsid w:val="00780E19"/>
    <w:rsid w:val="00785DC9"/>
    <w:rsid w:val="00796CD5"/>
    <w:rsid w:val="007974B6"/>
    <w:rsid w:val="007A0EB6"/>
    <w:rsid w:val="007A2C78"/>
    <w:rsid w:val="007A3531"/>
    <w:rsid w:val="007A7327"/>
    <w:rsid w:val="007B3269"/>
    <w:rsid w:val="007B53C0"/>
    <w:rsid w:val="007C227B"/>
    <w:rsid w:val="007C4AC0"/>
    <w:rsid w:val="007D731F"/>
    <w:rsid w:val="007E4678"/>
    <w:rsid w:val="007F3561"/>
    <w:rsid w:val="007F5121"/>
    <w:rsid w:val="007F7389"/>
    <w:rsid w:val="0080187C"/>
    <w:rsid w:val="0080263B"/>
    <w:rsid w:val="0080478E"/>
    <w:rsid w:val="00806843"/>
    <w:rsid w:val="00812ACA"/>
    <w:rsid w:val="0082083C"/>
    <w:rsid w:val="008324BC"/>
    <w:rsid w:val="00835AB6"/>
    <w:rsid w:val="008362EA"/>
    <w:rsid w:val="00840C7D"/>
    <w:rsid w:val="00842D4C"/>
    <w:rsid w:val="00844497"/>
    <w:rsid w:val="008447BA"/>
    <w:rsid w:val="0084501D"/>
    <w:rsid w:val="00846DFF"/>
    <w:rsid w:val="00850544"/>
    <w:rsid w:val="00857092"/>
    <w:rsid w:val="00863C83"/>
    <w:rsid w:val="00865D1E"/>
    <w:rsid w:val="00866CF7"/>
    <w:rsid w:val="00871F25"/>
    <w:rsid w:val="00874C78"/>
    <w:rsid w:val="00882F88"/>
    <w:rsid w:val="00891708"/>
    <w:rsid w:val="00891954"/>
    <w:rsid w:val="008A6B3E"/>
    <w:rsid w:val="008B040A"/>
    <w:rsid w:val="008B2A25"/>
    <w:rsid w:val="008B47FB"/>
    <w:rsid w:val="008C0817"/>
    <w:rsid w:val="008D6BB3"/>
    <w:rsid w:val="008E1A14"/>
    <w:rsid w:val="008E4023"/>
    <w:rsid w:val="008E5144"/>
    <w:rsid w:val="008F00FD"/>
    <w:rsid w:val="008F0E28"/>
    <w:rsid w:val="008F1999"/>
    <w:rsid w:val="008F47FA"/>
    <w:rsid w:val="008F714B"/>
    <w:rsid w:val="008F7FD1"/>
    <w:rsid w:val="00900C6E"/>
    <w:rsid w:val="0090266C"/>
    <w:rsid w:val="0090315A"/>
    <w:rsid w:val="00903FBF"/>
    <w:rsid w:val="00904E3D"/>
    <w:rsid w:val="00907DD3"/>
    <w:rsid w:val="00907FED"/>
    <w:rsid w:val="00913DCA"/>
    <w:rsid w:val="00914537"/>
    <w:rsid w:val="009177F0"/>
    <w:rsid w:val="00927960"/>
    <w:rsid w:val="009324C3"/>
    <w:rsid w:val="00943028"/>
    <w:rsid w:val="00946C05"/>
    <w:rsid w:val="00947276"/>
    <w:rsid w:val="009561E2"/>
    <w:rsid w:val="009574C3"/>
    <w:rsid w:val="009632D2"/>
    <w:rsid w:val="009655C9"/>
    <w:rsid w:val="00967BD0"/>
    <w:rsid w:val="0097617B"/>
    <w:rsid w:val="0098013E"/>
    <w:rsid w:val="0098458C"/>
    <w:rsid w:val="00990096"/>
    <w:rsid w:val="00992E35"/>
    <w:rsid w:val="00995592"/>
    <w:rsid w:val="009962BE"/>
    <w:rsid w:val="009A5FA8"/>
    <w:rsid w:val="009C696F"/>
    <w:rsid w:val="009C740E"/>
    <w:rsid w:val="009D16C2"/>
    <w:rsid w:val="009D16E0"/>
    <w:rsid w:val="009E1E71"/>
    <w:rsid w:val="009E6BA7"/>
    <w:rsid w:val="00A02C89"/>
    <w:rsid w:val="00A05310"/>
    <w:rsid w:val="00A12C8E"/>
    <w:rsid w:val="00A15D64"/>
    <w:rsid w:val="00A163C5"/>
    <w:rsid w:val="00A16662"/>
    <w:rsid w:val="00A172A1"/>
    <w:rsid w:val="00A33879"/>
    <w:rsid w:val="00A36C70"/>
    <w:rsid w:val="00A40930"/>
    <w:rsid w:val="00A427C7"/>
    <w:rsid w:val="00A46A22"/>
    <w:rsid w:val="00A47782"/>
    <w:rsid w:val="00A51028"/>
    <w:rsid w:val="00A530EB"/>
    <w:rsid w:val="00A532A3"/>
    <w:rsid w:val="00A5363F"/>
    <w:rsid w:val="00A53C63"/>
    <w:rsid w:val="00A616D4"/>
    <w:rsid w:val="00A669E5"/>
    <w:rsid w:val="00A679E4"/>
    <w:rsid w:val="00A70195"/>
    <w:rsid w:val="00A7067D"/>
    <w:rsid w:val="00A73181"/>
    <w:rsid w:val="00A808EC"/>
    <w:rsid w:val="00A81693"/>
    <w:rsid w:val="00A81965"/>
    <w:rsid w:val="00A841F6"/>
    <w:rsid w:val="00A85000"/>
    <w:rsid w:val="00A872C3"/>
    <w:rsid w:val="00A87463"/>
    <w:rsid w:val="00A91038"/>
    <w:rsid w:val="00A93698"/>
    <w:rsid w:val="00AA070D"/>
    <w:rsid w:val="00AB01DC"/>
    <w:rsid w:val="00AB04D8"/>
    <w:rsid w:val="00AC3C93"/>
    <w:rsid w:val="00AD0FC7"/>
    <w:rsid w:val="00AD164D"/>
    <w:rsid w:val="00AE0B5C"/>
    <w:rsid w:val="00AE4024"/>
    <w:rsid w:val="00AF4244"/>
    <w:rsid w:val="00AF491E"/>
    <w:rsid w:val="00B01924"/>
    <w:rsid w:val="00B02B72"/>
    <w:rsid w:val="00B2098F"/>
    <w:rsid w:val="00B20F68"/>
    <w:rsid w:val="00B2124D"/>
    <w:rsid w:val="00B2394F"/>
    <w:rsid w:val="00B241AF"/>
    <w:rsid w:val="00B26D65"/>
    <w:rsid w:val="00B30579"/>
    <w:rsid w:val="00B31F64"/>
    <w:rsid w:val="00B33639"/>
    <w:rsid w:val="00B45D77"/>
    <w:rsid w:val="00B46478"/>
    <w:rsid w:val="00B46AAB"/>
    <w:rsid w:val="00B51301"/>
    <w:rsid w:val="00B551E7"/>
    <w:rsid w:val="00B55785"/>
    <w:rsid w:val="00B56B29"/>
    <w:rsid w:val="00B620A9"/>
    <w:rsid w:val="00B63771"/>
    <w:rsid w:val="00B702BB"/>
    <w:rsid w:val="00B7432B"/>
    <w:rsid w:val="00B77E74"/>
    <w:rsid w:val="00B77FE5"/>
    <w:rsid w:val="00B82008"/>
    <w:rsid w:val="00B82537"/>
    <w:rsid w:val="00B84592"/>
    <w:rsid w:val="00B857A1"/>
    <w:rsid w:val="00B86BFC"/>
    <w:rsid w:val="00B91CB7"/>
    <w:rsid w:val="00B92AA0"/>
    <w:rsid w:val="00BB001F"/>
    <w:rsid w:val="00BC66D4"/>
    <w:rsid w:val="00BD261F"/>
    <w:rsid w:val="00BE3D70"/>
    <w:rsid w:val="00BE4801"/>
    <w:rsid w:val="00BF24D6"/>
    <w:rsid w:val="00BF2788"/>
    <w:rsid w:val="00BF3B48"/>
    <w:rsid w:val="00C05439"/>
    <w:rsid w:val="00C06156"/>
    <w:rsid w:val="00C07DB9"/>
    <w:rsid w:val="00C10EE9"/>
    <w:rsid w:val="00C2008E"/>
    <w:rsid w:val="00C317BD"/>
    <w:rsid w:val="00C31934"/>
    <w:rsid w:val="00C32BF7"/>
    <w:rsid w:val="00C33C09"/>
    <w:rsid w:val="00C40E80"/>
    <w:rsid w:val="00C54952"/>
    <w:rsid w:val="00C54B84"/>
    <w:rsid w:val="00C60401"/>
    <w:rsid w:val="00C61872"/>
    <w:rsid w:val="00C71926"/>
    <w:rsid w:val="00C932B8"/>
    <w:rsid w:val="00CA3DCC"/>
    <w:rsid w:val="00CC1E76"/>
    <w:rsid w:val="00CC326C"/>
    <w:rsid w:val="00CD28BA"/>
    <w:rsid w:val="00CE5F56"/>
    <w:rsid w:val="00CE6023"/>
    <w:rsid w:val="00CF333F"/>
    <w:rsid w:val="00CF43EB"/>
    <w:rsid w:val="00CF5528"/>
    <w:rsid w:val="00D04AD2"/>
    <w:rsid w:val="00D04D35"/>
    <w:rsid w:val="00D076F7"/>
    <w:rsid w:val="00D10289"/>
    <w:rsid w:val="00D1237E"/>
    <w:rsid w:val="00D131AF"/>
    <w:rsid w:val="00D27C04"/>
    <w:rsid w:val="00D42188"/>
    <w:rsid w:val="00D421FC"/>
    <w:rsid w:val="00D42376"/>
    <w:rsid w:val="00D435C1"/>
    <w:rsid w:val="00D45E16"/>
    <w:rsid w:val="00D53FC4"/>
    <w:rsid w:val="00D63BA6"/>
    <w:rsid w:val="00D6544D"/>
    <w:rsid w:val="00D74D43"/>
    <w:rsid w:val="00D90FB1"/>
    <w:rsid w:val="00D92A6D"/>
    <w:rsid w:val="00D92BE9"/>
    <w:rsid w:val="00D95A54"/>
    <w:rsid w:val="00D96C9E"/>
    <w:rsid w:val="00DA3EB9"/>
    <w:rsid w:val="00DA4711"/>
    <w:rsid w:val="00DA4FA3"/>
    <w:rsid w:val="00DB6C90"/>
    <w:rsid w:val="00DC6380"/>
    <w:rsid w:val="00DC6888"/>
    <w:rsid w:val="00DD6C32"/>
    <w:rsid w:val="00DE02A4"/>
    <w:rsid w:val="00DE3A1B"/>
    <w:rsid w:val="00DE50E0"/>
    <w:rsid w:val="00DF41FF"/>
    <w:rsid w:val="00DF4B43"/>
    <w:rsid w:val="00E04C6C"/>
    <w:rsid w:val="00E050FB"/>
    <w:rsid w:val="00E121D0"/>
    <w:rsid w:val="00E12331"/>
    <w:rsid w:val="00E214DF"/>
    <w:rsid w:val="00E21683"/>
    <w:rsid w:val="00E24C4E"/>
    <w:rsid w:val="00E3378D"/>
    <w:rsid w:val="00E340D3"/>
    <w:rsid w:val="00E35348"/>
    <w:rsid w:val="00E35FAD"/>
    <w:rsid w:val="00E36F5B"/>
    <w:rsid w:val="00E41A17"/>
    <w:rsid w:val="00E43B45"/>
    <w:rsid w:val="00E47472"/>
    <w:rsid w:val="00E57AE6"/>
    <w:rsid w:val="00E73CF7"/>
    <w:rsid w:val="00E773E7"/>
    <w:rsid w:val="00E8175A"/>
    <w:rsid w:val="00E833B2"/>
    <w:rsid w:val="00E87304"/>
    <w:rsid w:val="00E91BAF"/>
    <w:rsid w:val="00E9517F"/>
    <w:rsid w:val="00E95F4E"/>
    <w:rsid w:val="00E96A42"/>
    <w:rsid w:val="00EA19D4"/>
    <w:rsid w:val="00EA4861"/>
    <w:rsid w:val="00EA49A8"/>
    <w:rsid w:val="00EA589F"/>
    <w:rsid w:val="00EA5DA0"/>
    <w:rsid w:val="00EA5E58"/>
    <w:rsid w:val="00EB6C94"/>
    <w:rsid w:val="00EC3459"/>
    <w:rsid w:val="00ED0245"/>
    <w:rsid w:val="00ED2A6D"/>
    <w:rsid w:val="00ED63C3"/>
    <w:rsid w:val="00EE23F9"/>
    <w:rsid w:val="00EE50D0"/>
    <w:rsid w:val="00EF1CB2"/>
    <w:rsid w:val="00EF3928"/>
    <w:rsid w:val="00EF6006"/>
    <w:rsid w:val="00EF79A0"/>
    <w:rsid w:val="00F015CF"/>
    <w:rsid w:val="00F05D78"/>
    <w:rsid w:val="00F165E8"/>
    <w:rsid w:val="00F20269"/>
    <w:rsid w:val="00F21CE9"/>
    <w:rsid w:val="00F2223E"/>
    <w:rsid w:val="00F22E01"/>
    <w:rsid w:val="00F25393"/>
    <w:rsid w:val="00F27D29"/>
    <w:rsid w:val="00F3441F"/>
    <w:rsid w:val="00F40666"/>
    <w:rsid w:val="00F50F1E"/>
    <w:rsid w:val="00F644B6"/>
    <w:rsid w:val="00F82924"/>
    <w:rsid w:val="00F870B9"/>
    <w:rsid w:val="00F879A6"/>
    <w:rsid w:val="00FA282E"/>
    <w:rsid w:val="00FB195D"/>
    <w:rsid w:val="00FB4E62"/>
    <w:rsid w:val="00FB6F53"/>
    <w:rsid w:val="00FC5183"/>
    <w:rsid w:val="00FD02E6"/>
    <w:rsid w:val="00FD1E45"/>
    <w:rsid w:val="00FD2B00"/>
    <w:rsid w:val="00FD2E6B"/>
    <w:rsid w:val="00FD509F"/>
    <w:rsid w:val="00FD58A1"/>
    <w:rsid w:val="00FE0545"/>
    <w:rsid w:val="00FE1F49"/>
    <w:rsid w:val="00FE3383"/>
    <w:rsid w:val="00FE4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D453"/>
  <w15:docId w15:val="{FAA83EDD-E314-4063-A6EE-0C6479B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AB"/>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620A9"/>
    <w:rPr>
      <w:rFonts w:ascii="Tahoma" w:eastAsiaTheme="minorHAnsi" w:hAnsi="Tahoma" w:cs="Tahoma"/>
      <w:sz w:val="16"/>
      <w:szCs w:val="16"/>
      <w:lang w:eastAsia="en-US"/>
    </w:rPr>
  </w:style>
  <w:style w:type="character" w:customStyle="1" w:styleId="Char">
    <w:name w:val="نص في بالون Char"/>
    <w:basedOn w:val="a0"/>
    <w:link w:val="a4"/>
    <w:uiPriority w:val="99"/>
    <w:semiHidden/>
    <w:rsid w:val="00B620A9"/>
    <w:rPr>
      <w:rFonts w:ascii="Tahoma" w:hAnsi="Tahoma" w:cs="Tahoma"/>
      <w:sz w:val="16"/>
      <w:szCs w:val="16"/>
    </w:rPr>
  </w:style>
  <w:style w:type="paragraph" w:styleId="a5">
    <w:name w:val="header"/>
    <w:basedOn w:val="a"/>
    <w:link w:val="Char0"/>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رأس الصفحة Char"/>
    <w:basedOn w:val="a0"/>
    <w:link w:val="a5"/>
    <w:uiPriority w:val="99"/>
    <w:rsid w:val="007012C7"/>
  </w:style>
  <w:style w:type="paragraph" w:styleId="a6">
    <w:name w:val="footer"/>
    <w:basedOn w:val="a"/>
    <w:link w:val="Char1"/>
    <w:uiPriority w:val="99"/>
    <w:unhideWhenUsed/>
    <w:rsid w:val="007012C7"/>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تذييل الصفحة Char"/>
    <w:basedOn w:val="a0"/>
    <w:link w:val="a6"/>
    <w:uiPriority w:val="99"/>
    <w:rsid w:val="007012C7"/>
  </w:style>
  <w:style w:type="character" w:styleId="Hyperlink">
    <w:name w:val="Hyperlink"/>
    <w:basedOn w:val="a0"/>
    <w:uiPriority w:val="99"/>
    <w:unhideWhenUsed/>
    <w:rsid w:val="007012C7"/>
    <w:rPr>
      <w:color w:val="0000FF" w:themeColor="hyperlink"/>
      <w:u w:val="single"/>
    </w:rPr>
  </w:style>
  <w:style w:type="paragraph" w:styleId="a7">
    <w:name w:val="List Paragraph"/>
    <w:basedOn w:val="a"/>
    <w:uiPriority w:val="34"/>
    <w:qFormat/>
    <w:rsid w:val="007D731F"/>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Strong"/>
    <w:qFormat/>
    <w:rsid w:val="00D1237E"/>
    <w:rPr>
      <w:b/>
      <w:bCs/>
    </w:rPr>
  </w:style>
  <w:style w:type="character" w:customStyle="1" w:styleId="1">
    <w:name w:val="إشارة لم يتم حلها1"/>
    <w:basedOn w:val="a0"/>
    <w:uiPriority w:val="99"/>
    <w:semiHidden/>
    <w:unhideWhenUsed/>
    <w:rsid w:val="00FE1F49"/>
    <w:rPr>
      <w:color w:val="605E5C"/>
      <w:shd w:val="clear" w:color="auto" w:fill="E1DFDD"/>
    </w:rPr>
  </w:style>
  <w:style w:type="paragraph" w:styleId="a9">
    <w:name w:val="Revision"/>
    <w:hidden/>
    <w:uiPriority w:val="99"/>
    <w:semiHidden/>
    <w:rsid w:val="00E91BAF"/>
    <w:pPr>
      <w:spacing w:after="0" w:line="240" w:lineRule="auto"/>
    </w:pPr>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202">
      <w:bodyDiv w:val="1"/>
      <w:marLeft w:val="0"/>
      <w:marRight w:val="0"/>
      <w:marTop w:val="0"/>
      <w:marBottom w:val="0"/>
      <w:divBdr>
        <w:top w:val="none" w:sz="0" w:space="0" w:color="auto"/>
        <w:left w:val="none" w:sz="0" w:space="0" w:color="auto"/>
        <w:bottom w:val="none" w:sz="0" w:space="0" w:color="auto"/>
        <w:right w:val="none" w:sz="0" w:space="0" w:color="auto"/>
      </w:divBdr>
    </w:div>
    <w:div w:id="296879882">
      <w:bodyDiv w:val="1"/>
      <w:marLeft w:val="0"/>
      <w:marRight w:val="0"/>
      <w:marTop w:val="0"/>
      <w:marBottom w:val="0"/>
      <w:divBdr>
        <w:top w:val="none" w:sz="0" w:space="0" w:color="auto"/>
        <w:left w:val="none" w:sz="0" w:space="0" w:color="auto"/>
        <w:bottom w:val="none" w:sz="0" w:space="0" w:color="auto"/>
        <w:right w:val="none" w:sz="0" w:space="0" w:color="auto"/>
      </w:divBdr>
    </w:div>
    <w:div w:id="571816198">
      <w:bodyDiv w:val="1"/>
      <w:marLeft w:val="0"/>
      <w:marRight w:val="0"/>
      <w:marTop w:val="0"/>
      <w:marBottom w:val="0"/>
      <w:divBdr>
        <w:top w:val="none" w:sz="0" w:space="0" w:color="auto"/>
        <w:left w:val="none" w:sz="0" w:space="0" w:color="auto"/>
        <w:bottom w:val="none" w:sz="0" w:space="0" w:color="auto"/>
        <w:right w:val="none" w:sz="0" w:space="0" w:color="auto"/>
      </w:divBdr>
    </w:div>
    <w:div w:id="648100075">
      <w:bodyDiv w:val="1"/>
      <w:marLeft w:val="0"/>
      <w:marRight w:val="0"/>
      <w:marTop w:val="0"/>
      <w:marBottom w:val="0"/>
      <w:divBdr>
        <w:top w:val="none" w:sz="0" w:space="0" w:color="auto"/>
        <w:left w:val="none" w:sz="0" w:space="0" w:color="auto"/>
        <w:bottom w:val="none" w:sz="0" w:space="0" w:color="auto"/>
        <w:right w:val="none" w:sz="0" w:space="0" w:color="auto"/>
      </w:divBdr>
    </w:div>
    <w:div w:id="852114752">
      <w:bodyDiv w:val="1"/>
      <w:marLeft w:val="0"/>
      <w:marRight w:val="0"/>
      <w:marTop w:val="0"/>
      <w:marBottom w:val="0"/>
      <w:divBdr>
        <w:top w:val="none" w:sz="0" w:space="0" w:color="auto"/>
        <w:left w:val="none" w:sz="0" w:space="0" w:color="auto"/>
        <w:bottom w:val="none" w:sz="0" w:space="0" w:color="auto"/>
        <w:right w:val="none" w:sz="0" w:space="0" w:color="auto"/>
      </w:divBdr>
    </w:div>
    <w:div w:id="1104811607">
      <w:bodyDiv w:val="1"/>
      <w:marLeft w:val="0"/>
      <w:marRight w:val="0"/>
      <w:marTop w:val="0"/>
      <w:marBottom w:val="0"/>
      <w:divBdr>
        <w:top w:val="none" w:sz="0" w:space="0" w:color="auto"/>
        <w:left w:val="none" w:sz="0" w:space="0" w:color="auto"/>
        <w:bottom w:val="none" w:sz="0" w:space="0" w:color="auto"/>
        <w:right w:val="none" w:sz="0" w:space="0" w:color="auto"/>
      </w:divBdr>
    </w:div>
    <w:div w:id="1565214859">
      <w:bodyDiv w:val="1"/>
      <w:marLeft w:val="0"/>
      <w:marRight w:val="0"/>
      <w:marTop w:val="0"/>
      <w:marBottom w:val="0"/>
      <w:divBdr>
        <w:top w:val="none" w:sz="0" w:space="0" w:color="auto"/>
        <w:left w:val="none" w:sz="0" w:space="0" w:color="auto"/>
        <w:bottom w:val="none" w:sz="0" w:space="0" w:color="auto"/>
        <w:right w:val="none" w:sz="0" w:space="0" w:color="auto"/>
      </w:divBdr>
    </w:div>
    <w:div w:id="1774548833">
      <w:bodyDiv w:val="1"/>
      <w:marLeft w:val="0"/>
      <w:marRight w:val="0"/>
      <w:marTop w:val="0"/>
      <w:marBottom w:val="0"/>
      <w:divBdr>
        <w:top w:val="none" w:sz="0" w:space="0" w:color="auto"/>
        <w:left w:val="none" w:sz="0" w:space="0" w:color="auto"/>
        <w:bottom w:val="none" w:sz="0" w:space="0" w:color="auto"/>
        <w:right w:val="none" w:sz="0" w:space="0" w:color="auto"/>
      </w:divBdr>
    </w:div>
    <w:div w:id="1876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5E9B8-3BE5-4787-BC3D-6D3C82F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الجوهرة بنت</cp:lastModifiedBy>
  <cp:revision>2</cp:revision>
  <cp:lastPrinted>2024-01-27T11:49:00Z</cp:lastPrinted>
  <dcterms:created xsi:type="dcterms:W3CDTF">2024-01-27T11:50:00Z</dcterms:created>
  <dcterms:modified xsi:type="dcterms:W3CDTF">2024-01-27T11:50:00Z</dcterms:modified>
</cp:coreProperties>
</file>